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BE" w:rsidRDefault="00A609BE" w:rsidP="00A609BE">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Уважаемые жители с. </w:t>
      </w:r>
      <w:proofErr w:type="spellStart"/>
      <w:r>
        <w:rPr>
          <w:rFonts w:ascii="Times New Roman" w:hAnsi="Times New Roman" w:cs="Times New Roman"/>
          <w:b/>
          <w:sz w:val="36"/>
          <w:szCs w:val="36"/>
          <w:u w:val="single"/>
        </w:rPr>
        <w:t>Райгород</w:t>
      </w:r>
      <w:proofErr w:type="spellEnd"/>
      <w:r>
        <w:rPr>
          <w:rFonts w:ascii="Times New Roman" w:hAnsi="Times New Roman" w:cs="Times New Roman"/>
          <w:b/>
          <w:sz w:val="36"/>
          <w:szCs w:val="36"/>
          <w:u w:val="single"/>
        </w:rPr>
        <w:t>!</w:t>
      </w:r>
    </w:p>
    <w:p w:rsidR="00A609BE" w:rsidRPr="00273971" w:rsidRDefault="00A609BE" w:rsidP="00A609BE">
      <w:pPr>
        <w:spacing w:after="0"/>
        <w:jc w:val="both"/>
        <w:rPr>
          <w:rFonts w:ascii="Times New Roman" w:hAnsi="Times New Roman" w:cs="Times New Roman"/>
          <w:sz w:val="28"/>
          <w:szCs w:val="28"/>
        </w:rPr>
      </w:pPr>
      <w:r w:rsidRPr="00273971">
        <w:rPr>
          <w:rFonts w:ascii="Times New Roman" w:hAnsi="Times New Roman" w:cs="Times New Roman"/>
          <w:sz w:val="28"/>
          <w:szCs w:val="28"/>
        </w:rPr>
        <w:t xml:space="preserve">     Приближаются праздничные дни, посвященные 23 февраля и 8 марта.</w:t>
      </w:r>
      <w:r w:rsidRPr="00273971">
        <w:rPr>
          <w:rFonts w:ascii="Times New Roman" w:hAnsi="Times New Roman" w:cs="Times New Roman"/>
          <w:sz w:val="28"/>
          <w:szCs w:val="28"/>
        </w:rPr>
        <w:t xml:space="preserve"> Впереди нас ждут длинные выходные и праздничные дни. Многие из нас будут проводить их с родными и близкими, а кто-то отправится в гости или на отдых. В любых ситуациях мы не должны забывать о своей безопасности и безопасности своих близких. В этом могут помочь рекомендации по антитеррористической безопасности, которые помогут Вам спасти собственную жизнь и жизнь </w:t>
      </w:r>
      <w:proofErr w:type="gramStart"/>
      <w:r w:rsidRPr="00273971">
        <w:rPr>
          <w:rFonts w:ascii="Times New Roman" w:hAnsi="Times New Roman" w:cs="Times New Roman"/>
          <w:sz w:val="28"/>
          <w:szCs w:val="28"/>
        </w:rPr>
        <w:t>Ваших</w:t>
      </w:r>
      <w:proofErr w:type="gramEnd"/>
      <w:r w:rsidRPr="00273971">
        <w:rPr>
          <w:rFonts w:ascii="Times New Roman" w:hAnsi="Times New Roman" w:cs="Times New Roman"/>
          <w:sz w:val="28"/>
          <w:szCs w:val="28"/>
        </w:rPr>
        <w:t xml:space="preserve"> близких!</w:t>
      </w:r>
      <w:r w:rsidRPr="00273971">
        <w:rPr>
          <w:rFonts w:ascii="Times New Roman" w:hAnsi="Times New Roman" w:cs="Times New Roman"/>
          <w:sz w:val="28"/>
          <w:szCs w:val="28"/>
        </w:rPr>
        <w:t xml:space="preserve"> Предлагаем Вам ознакомиться с данными рекомендациями, направленными на </w:t>
      </w:r>
      <w:r w:rsidRPr="00273971">
        <w:rPr>
          <w:rFonts w:ascii="Times New Roman" w:hAnsi="Times New Roman"/>
          <w:sz w:val="28"/>
          <w:szCs w:val="28"/>
        </w:rPr>
        <w:t>обеспечение</w:t>
      </w:r>
      <w:r w:rsidRPr="00273971">
        <w:rPr>
          <w:rFonts w:ascii="Times New Roman" w:hAnsi="Times New Roman"/>
          <w:sz w:val="28"/>
          <w:szCs w:val="28"/>
        </w:rPr>
        <w:t xml:space="preserve"> антитеррористической защищенности и безо</w:t>
      </w:r>
      <w:r w:rsidRPr="00273971">
        <w:rPr>
          <w:rFonts w:ascii="Times New Roman" w:hAnsi="Times New Roman"/>
          <w:sz w:val="28"/>
          <w:szCs w:val="28"/>
        </w:rPr>
        <w:t>пасности территории и населения.</w:t>
      </w:r>
    </w:p>
    <w:p w:rsidR="00A609BE" w:rsidRDefault="00A609BE" w:rsidP="00A609BE">
      <w:pPr>
        <w:rPr>
          <w:rFonts w:ascii="Times New Roman" w:hAnsi="Times New Roman" w:cs="Times New Roman"/>
          <w:b/>
          <w:sz w:val="28"/>
          <w:szCs w:val="28"/>
        </w:rPr>
      </w:pPr>
    </w:p>
    <w:p w:rsidR="0013419B" w:rsidRPr="006852C0" w:rsidRDefault="0013419B" w:rsidP="006852C0">
      <w:pPr>
        <w:jc w:val="center"/>
        <w:rPr>
          <w:rFonts w:ascii="Times New Roman" w:hAnsi="Times New Roman" w:cs="Times New Roman"/>
          <w:b/>
          <w:sz w:val="28"/>
          <w:szCs w:val="28"/>
        </w:rPr>
      </w:pPr>
      <w:r w:rsidRPr="006852C0">
        <w:rPr>
          <w:rFonts w:ascii="Times New Roman" w:hAnsi="Times New Roman" w:cs="Times New Roman"/>
          <w:b/>
          <w:sz w:val="28"/>
          <w:szCs w:val="28"/>
        </w:rPr>
        <w:t>ПАМЯТКА ПО АНТИТЕРРОРИСТИЧЕСКОЙ БЕЗОПАСНОСТИ</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Остерегайтесь людей с большими сумками и чемоданами, особенно, если они находятся в месте, не подходящем для такой поклажи.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lastRenderedPageBreak/>
        <w:t>-  Никогда не принимайте от незнакомцев пакеты и сумки, не оставляйте свои сумки без присмотра.</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Ознакомьтесь с планом эвакуации, узнайте, где находятся резервные выходы из здания.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Возвращайтесь в покинутое помещение только после разрешения ответственных лиц.</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Получив сообщение от руководства или правоохранительных органов о начале эвакуации, соблюдайте спокойствие и четко выполняйте их команды. </w:t>
      </w:r>
    </w:p>
    <w:p w:rsidR="0013419B"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Старайтесь не поддаваться панике, что бы ни произошло.</w:t>
      </w:r>
    </w:p>
    <w:p w:rsidR="00F84CA4" w:rsidRPr="00F84CA4" w:rsidRDefault="00F84CA4" w:rsidP="00F84CA4">
      <w:pPr>
        <w:rPr>
          <w:rFonts w:ascii="Times New Roman" w:hAnsi="Times New Roman" w:cs="Times New Roman"/>
          <w:sz w:val="28"/>
          <w:szCs w:val="28"/>
        </w:rPr>
      </w:pPr>
    </w:p>
    <w:p w:rsidR="0013419B" w:rsidRPr="00F84CA4" w:rsidRDefault="0013419B" w:rsidP="00F84CA4">
      <w:pPr>
        <w:jc w:val="center"/>
        <w:rPr>
          <w:rFonts w:ascii="Times New Roman" w:hAnsi="Times New Roman" w:cs="Times New Roman"/>
          <w:b/>
          <w:sz w:val="28"/>
          <w:szCs w:val="28"/>
        </w:rPr>
      </w:pPr>
      <w:r w:rsidRPr="00F84CA4">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Если обнаруженный предмет не должен, по вашему мнению, находиться в этом месте, не оставляйте этот факт без внимания.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Не </w:t>
      </w:r>
      <w:proofErr w:type="gramStart"/>
      <w:r w:rsidRPr="006852C0">
        <w:rPr>
          <w:rFonts w:ascii="Times New Roman" w:hAnsi="Times New Roman" w:cs="Times New Roman"/>
          <w:sz w:val="28"/>
          <w:szCs w:val="28"/>
        </w:rPr>
        <w:t>пинайте</w:t>
      </w:r>
      <w:proofErr w:type="gramEnd"/>
      <w:r w:rsidRPr="006852C0">
        <w:rPr>
          <w:rFonts w:ascii="Times New Roman" w:hAnsi="Times New Roman" w:cs="Times New Roman"/>
          <w:sz w:val="28"/>
          <w:szCs w:val="28"/>
        </w:rPr>
        <w:t xml:space="preserve"> на улице предметы, лежащие на земле.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Зафиксируйте время обнаружения предмета.</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Постарайтесь сделать все возможное, чтобы люди отошли как можно дальше от находки. Сами удалитесь на безопасное расстояние.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lastRenderedPageBreak/>
        <w:t>- Обязательно дождитесь прибытия оперативно-следственной группы (помните, что вы являетесь очень важным очевидцем).</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3419B" w:rsidRPr="006852C0" w:rsidRDefault="0013419B" w:rsidP="0013419B">
      <w:pPr>
        <w:rPr>
          <w:rFonts w:ascii="Times New Roman" w:hAnsi="Times New Roman" w:cs="Times New Roman"/>
          <w:sz w:val="28"/>
          <w:szCs w:val="28"/>
        </w:rPr>
      </w:pPr>
    </w:p>
    <w:p w:rsidR="0013419B" w:rsidRPr="00F84CA4" w:rsidRDefault="0013419B" w:rsidP="00F84CA4">
      <w:pPr>
        <w:jc w:val="center"/>
        <w:rPr>
          <w:rFonts w:ascii="Times New Roman" w:hAnsi="Times New Roman" w:cs="Times New Roman"/>
          <w:b/>
          <w:sz w:val="28"/>
          <w:szCs w:val="28"/>
        </w:rPr>
      </w:pPr>
      <w:r w:rsidRPr="00F84CA4">
        <w:rPr>
          <w:rFonts w:ascii="Times New Roman" w:hAnsi="Times New Roman" w:cs="Times New Roman"/>
          <w:b/>
          <w:sz w:val="28"/>
          <w:szCs w:val="28"/>
        </w:rPr>
        <w:t>ДЕЙСТВИЯ ПРИ УГРОЗЕ СОВЕРШЕНИЯ ТЕРРОРИСТИЧЕСКОГО АКТА</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Всегда контролируйте ситуацию вокруг себя, особенно когда находитесь в местах массового скопления людей.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Случайно узнав о готовящемся теракте, немедленно сообщите об этом в правоохранительные органы. </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3419B"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При возникновении паники, когда вы находитесь в толпе: </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если оказались в толпе, позвольте ей нести Вас, но попытайтесь выбраться из неё;</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глубоко вдохните и разведите согнутые в локтях руки чуть в стороны, чтобы грудная клетка не была сдавлена;</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стремитесь оказаться подальше от высоких и крупных людей, людей с громоздкими предметами и большими сумками;</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любыми способами старайтесь удержаться на ногах; </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не держите руки в карманах;</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двигаясь, поднимайте ноги как можно выше, ставьте ногу на полную стопу, не семените, не поднимайтесь на цыпочки; </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lastRenderedPageBreak/>
        <w:t>- если давка приняла угрожающий характер, немедленно, не раздумывая, освободитесь от любой ноши, прежде всего от сумки на длинном ремне и шарфа;</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если что-то уронили, ни в коем случае не наклоняйтесь, чтобы поднять;</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если встать не удается, свернитесь клубком, защитите голову предплечьями, а ладонями прикройте затылок;</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BF16EA" w:rsidRPr="006852C0" w:rsidRDefault="0013419B"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легче всего укрыться от толпы в углах зала или вблизи стен, но сложнее оттуда добираться до выхода.</w:t>
      </w:r>
    </w:p>
    <w:p w:rsidR="00BF16EA" w:rsidRPr="00F84CA4" w:rsidRDefault="00BF16EA" w:rsidP="00F84CA4">
      <w:pPr>
        <w:jc w:val="both"/>
        <w:rPr>
          <w:rFonts w:ascii="Times New Roman" w:hAnsi="Times New Roman" w:cs="Times New Roman"/>
          <w:b/>
          <w:sz w:val="28"/>
          <w:szCs w:val="28"/>
        </w:rPr>
      </w:pPr>
    </w:p>
    <w:p w:rsidR="00BF16EA" w:rsidRPr="00F84CA4" w:rsidRDefault="00BF16EA" w:rsidP="00F84CA4">
      <w:pPr>
        <w:jc w:val="center"/>
        <w:rPr>
          <w:rFonts w:ascii="Times New Roman" w:hAnsi="Times New Roman" w:cs="Times New Roman"/>
          <w:b/>
          <w:sz w:val="28"/>
          <w:szCs w:val="28"/>
        </w:rPr>
      </w:pPr>
      <w:r w:rsidRPr="00F84CA4">
        <w:rPr>
          <w:rFonts w:ascii="Times New Roman" w:hAnsi="Times New Roman" w:cs="Times New Roman"/>
          <w:b/>
          <w:sz w:val="28"/>
          <w:szCs w:val="28"/>
        </w:rPr>
        <w:t>ЗАХВАТ В ЗАЛОЖНИКИ</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В случае нападения на здание, помещение в котором вы находитесь: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используйте любое доступное укрытие;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падайте даже в грязь, не бегите;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закройте голову и отвернитесь от стороны атаки.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w:t>
      </w:r>
      <w:r w:rsidR="00F84CA4">
        <w:rPr>
          <w:rFonts w:ascii="Times New Roman" w:hAnsi="Times New Roman" w:cs="Times New Roman"/>
          <w:sz w:val="28"/>
          <w:szCs w:val="28"/>
        </w:rPr>
        <w:t>тавшись, дождитесь ухода терро</w:t>
      </w:r>
      <w:r w:rsidRPr="006852C0">
        <w:rPr>
          <w:rFonts w:ascii="Times New Roman" w:hAnsi="Times New Roman" w:cs="Times New Roman"/>
          <w:sz w:val="28"/>
          <w:szCs w:val="28"/>
        </w:rPr>
        <w:t xml:space="preserve">ристов и при первой возможности покиньте убежище и удалитесь. Исключением являются ситуации, когда Вы оказались в поле зрения террористов или высока </w:t>
      </w:r>
      <w:r w:rsidRPr="006852C0">
        <w:rPr>
          <w:rFonts w:ascii="Times New Roman" w:hAnsi="Times New Roman" w:cs="Times New Roman"/>
          <w:sz w:val="28"/>
          <w:szCs w:val="28"/>
        </w:rPr>
        <w:lastRenderedPageBreak/>
        <w:t>вероятность встречи с ними. Заметив направляющуюся к вам вооруженную или подозрительную группу людей, немедленно бегите.</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будьте готовы к применению террористами повязок на глаза, кляпов, наручников или веревок - 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не пытайтесь оказывать сопротивление, не проявляйте ненужного героизма, пытаясь разоружить бандита или прорваться к выходу или окну;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если вас заставляют выйти из помещения, говоря, что вы взяты в заложники, не сопротивляйтесь; -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Во время проведения спецслужбами операции по вашему освобождению неукоснительно соблюдайте следующие требования: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лежите на полу лицом вниз, голову закройте руками и не двигайтесь;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ни в коем случае не бегите навстречу сотрудникам спецслужб или от них, так как они могут принять вас за преступника;</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 если есть возможность, держитесь подальше от проемов дверей и окон.</w:t>
      </w:r>
    </w:p>
    <w:p w:rsidR="00BF16EA" w:rsidRPr="006852C0" w:rsidRDefault="00BF16EA" w:rsidP="00BF16EA">
      <w:pPr>
        <w:rPr>
          <w:rFonts w:ascii="Times New Roman" w:hAnsi="Times New Roman" w:cs="Times New Roman"/>
          <w:sz w:val="28"/>
          <w:szCs w:val="28"/>
        </w:rPr>
      </w:pPr>
    </w:p>
    <w:p w:rsidR="00273971" w:rsidRDefault="00273971" w:rsidP="00F84CA4">
      <w:pPr>
        <w:jc w:val="center"/>
        <w:rPr>
          <w:rFonts w:ascii="Times New Roman" w:hAnsi="Times New Roman" w:cs="Times New Roman"/>
          <w:b/>
          <w:sz w:val="28"/>
          <w:szCs w:val="28"/>
        </w:rPr>
      </w:pPr>
    </w:p>
    <w:p w:rsidR="00BF16EA" w:rsidRPr="00F84CA4" w:rsidRDefault="00BF16EA" w:rsidP="00F84CA4">
      <w:pPr>
        <w:jc w:val="center"/>
        <w:rPr>
          <w:rFonts w:ascii="Times New Roman" w:hAnsi="Times New Roman" w:cs="Times New Roman"/>
          <w:b/>
          <w:sz w:val="28"/>
          <w:szCs w:val="28"/>
        </w:rPr>
      </w:pPr>
      <w:bookmarkStart w:id="0" w:name="_GoBack"/>
      <w:bookmarkEnd w:id="0"/>
      <w:r w:rsidRPr="00F84CA4">
        <w:rPr>
          <w:rFonts w:ascii="Times New Roman" w:hAnsi="Times New Roman" w:cs="Times New Roman"/>
          <w:b/>
          <w:sz w:val="28"/>
          <w:szCs w:val="28"/>
        </w:rPr>
        <w:lastRenderedPageBreak/>
        <w:t>ДЕЙСТВИЯ ПРИ СОВЕРШЕНИИ ТЕРРОРИСТИЧЕСКОГО АКТА</w:t>
      </w:r>
    </w:p>
    <w:p w:rsidR="00BF16EA" w:rsidRPr="00F84CA4" w:rsidRDefault="00BF16EA" w:rsidP="00F84CA4">
      <w:pPr>
        <w:jc w:val="both"/>
        <w:rPr>
          <w:rFonts w:ascii="Times New Roman" w:hAnsi="Times New Roman" w:cs="Times New Roman"/>
          <w:sz w:val="28"/>
          <w:szCs w:val="28"/>
          <w:u w:val="single"/>
        </w:rPr>
      </w:pPr>
      <w:r w:rsidRPr="00F84CA4">
        <w:rPr>
          <w:rFonts w:ascii="Times New Roman" w:hAnsi="Times New Roman" w:cs="Times New Roman"/>
          <w:sz w:val="28"/>
          <w:szCs w:val="28"/>
          <w:u w:val="single"/>
        </w:rPr>
        <w:t>После взрыва необходимо следовать важным правилам:</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w:t>
      </w: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убедитесь в том, что Вы не получили серьезных травм;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если вы травмированы или оказались блокированы под завалом – не старайтесь самостоятельно выбраться;</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w:t>
      </w: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постарайтесь укрепить "потолок" находящимися рядом обломками мебели издания;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отодвиньте от себя острые предметы;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если у вас есть мобильный телефон – позвоните спасателям по телефону "112";</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w:t>
      </w: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закройте нос и рот носовым платком и одеждой, по возможности </w:t>
      </w:r>
      <w:proofErr w:type="gramStart"/>
      <w:r w:rsidRPr="006852C0">
        <w:rPr>
          <w:rFonts w:ascii="Times New Roman" w:hAnsi="Times New Roman" w:cs="Times New Roman"/>
          <w:sz w:val="28"/>
          <w:szCs w:val="28"/>
        </w:rPr>
        <w:t>влажными</w:t>
      </w:r>
      <w:proofErr w:type="gramEnd"/>
      <w:r w:rsidRPr="006852C0">
        <w:rPr>
          <w:rFonts w:ascii="Times New Roman" w:hAnsi="Times New Roman" w:cs="Times New Roman"/>
          <w:sz w:val="28"/>
          <w:szCs w:val="28"/>
        </w:rPr>
        <w:t xml:space="preserve">;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кричите только тогда, когда услышали голоса спасателей – иначе есть риск задохнуться от пыли; </w:t>
      </w: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ни в коем случае не разжигайте огонь;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если тяжелым предметом придавило ногу или руку – старайтесь массировать ее для поддержания циркуляции крови. </w:t>
      </w:r>
    </w:p>
    <w:p w:rsidR="00BF16EA" w:rsidRPr="00F84CA4" w:rsidRDefault="00BF16EA" w:rsidP="00F84CA4">
      <w:pPr>
        <w:jc w:val="both"/>
        <w:rPr>
          <w:rFonts w:ascii="Times New Roman" w:hAnsi="Times New Roman" w:cs="Times New Roman"/>
          <w:sz w:val="28"/>
          <w:szCs w:val="28"/>
          <w:u w:val="single"/>
        </w:rPr>
      </w:pPr>
      <w:r w:rsidRPr="00F84CA4">
        <w:rPr>
          <w:rFonts w:ascii="Times New Roman" w:hAnsi="Times New Roman" w:cs="Times New Roman"/>
          <w:sz w:val="28"/>
          <w:szCs w:val="28"/>
          <w:u w:val="single"/>
        </w:rPr>
        <w:t xml:space="preserve">При пожаре необходимо: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пригнуться как можно ниже, стараясь выбраться из здания как можно быстрее;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обмотать лицо влажными тряпками или одеждой, чтобы дышать через них;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если в здании пожар, а перед вами закрытая дверь, предварительно потрогайте ручку тыльной стороной ладони, – если она не горячая, откройте </w:t>
      </w:r>
      <w:r w:rsidRPr="006852C0">
        <w:rPr>
          <w:rFonts w:ascii="Times New Roman" w:hAnsi="Times New Roman" w:cs="Times New Roman"/>
          <w:sz w:val="28"/>
          <w:szCs w:val="28"/>
        </w:rPr>
        <w:lastRenderedPageBreak/>
        <w:t xml:space="preserve">дверь и проверьте, есть ли в соседнем помещении дым или огонь, после этого проходите, если ручка двери или сама дверь горячая, – не открывайте ее;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BF16EA" w:rsidRPr="006852C0" w:rsidRDefault="00BF16EA" w:rsidP="00BF16EA">
      <w:pPr>
        <w:rPr>
          <w:rFonts w:ascii="Times New Roman" w:hAnsi="Times New Roman" w:cs="Times New Roman"/>
          <w:sz w:val="28"/>
          <w:szCs w:val="28"/>
        </w:rPr>
      </w:pPr>
    </w:p>
    <w:p w:rsidR="00BF16EA" w:rsidRPr="00F84CA4" w:rsidRDefault="00BF16EA" w:rsidP="00F84CA4">
      <w:pPr>
        <w:jc w:val="center"/>
        <w:rPr>
          <w:rFonts w:ascii="Times New Roman" w:hAnsi="Times New Roman" w:cs="Times New Roman"/>
          <w:b/>
          <w:sz w:val="28"/>
          <w:szCs w:val="28"/>
        </w:rPr>
      </w:pPr>
      <w:r w:rsidRPr="00F84CA4">
        <w:rPr>
          <w:rFonts w:ascii="Times New Roman" w:hAnsi="Times New Roman" w:cs="Times New Roman"/>
          <w:b/>
          <w:sz w:val="28"/>
          <w:szCs w:val="28"/>
        </w:rPr>
        <w:t>Методические рекомендации по действиям персонала при поступлении по телефону сообщения об угрозе терроризма</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В связи с тем, что основным способом передачи угроз является телефонная связь, представляется необходимым более подробно раскрыть организацию и тактику действий персонала в этих ситуациях.</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w:t>
      </w: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При получении сообщения о возможном террористическом акте, необходимо зафиксировать характер телефонной связи (из автомата или телефона в помещении, с местного или междугороднего (международного)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сообщения, которая имеет большое значение на первоначальных этапах раскрытия преступления.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Именно речевые особенности преступников позволяют выдвинуть версии, направленные на установление личности звонившего и возможные мотивы его (ее) действий. О реальности самой угрозы взрыва можно судить во многом по содержанию поступившего сообщения. Поэтому в плане выработки контрмер необходимо регулярно инструктировать личный состав органов внутренних дел, прежде всего сотрудников дежурных частей о правилах ведения таких переговоров.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w:t>
      </w: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w:t>
      </w:r>
      <w:proofErr w:type="gramStart"/>
      <w:r w:rsidRPr="006852C0">
        <w:rPr>
          <w:rFonts w:ascii="Times New Roman" w:hAnsi="Times New Roman" w:cs="Times New Roman"/>
          <w:sz w:val="28"/>
          <w:szCs w:val="28"/>
        </w:rPr>
        <w:t xml:space="preserve">Сотрудник, принявший вызов, в ходе общения должен запомнить (записать) характеристику собеседника: - национальность, территориальный диалект, регион длительного проживания или рождения звонившего; - наиболее часто употребляемые слова, идиоматические выражения, характерные междометия, словесные стереотипы, иностранные фразы, ругательства, профессиональные выражения; манеру обращения, что </w:t>
      </w:r>
      <w:r w:rsidRPr="006852C0">
        <w:rPr>
          <w:rFonts w:ascii="Times New Roman" w:hAnsi="Times New Roman" w:cs="Times New Roman"/>
          <w:sz w:val="28"/>
          <w:szCs w:val="28"/>
        </w:rPr>
        <w:lastRenderedPageBreak/>
        <w:t>указывает на профессиональную и иную социальную принадлежность;</w:t>
      </w:r>
      <w:proofErr w:type="gramEnd"/>
      <w:r w:rsidRPr="006852C0">
        <w:rPr>
          <w:rFonts w:ascii="Times New Roman" w:hAnsi="Times New Roman" w:cs="Times New Roman"/>
          <w:sz w:val="28"/>
          <w:szCs w:val="28"/>
        </w:rPr>
        <w:t xml:space="preserve"> - </w:t>
      </w:r>
      <w:proofErr w:type="gramStart"/>
      <w:r w:rsidRPr="006852C0">
        <w:rPr>
          <w:rFonts w:ascii="Times New Roman" w:hAnsi="Times New Roman" w:cs="Times New Roman"/>
          <w:sz w:val="28"/>
          <w:szCs w:val="28"/>
        </w:rPr>
        <w:t>возможное криминальное прошлое, выражающееся в употреблении жаргонных выражений, кличек, стиля «</w:t>
      </w:r>
      <w:proofErr w:type="spellStart"/>
      <w:r w:rsidRPr="006852C0">
        <w:rPr>
          <w:rFonts w:ascii="Times New Roman" w:hAnsi="Times New Roman" w:cs="Times New Roman"/>
          <w:sz w:val="28"/>
          <w:szCs w:val="28"/>
        </w:rPr>
        <w:t>приблатненной</w:t>
      </w:r>
      <w:proofErr w:type="spellEnd"/>
      <w:r w:rsidRPr="006852C0">
        <w:rPr>
          <w:rFonts w:ascii="Times New Roman" w:hAnsi="Times New Roman" w:cs="Times New Roman"/>
          <w:sz w:val="28"/>
          <w:szCs w:val="28"/>
        </w:rPr>
        <w:t>» подачи текста, специфических клятв и заверений, угроз, нецензурной лексики; - психологические особенности, интеллектуальный, волевой, эмоциональный настрой, степень агрессивности, склонность к разумным решениям и компромиссам.</w:t>
      </w:r>
      <w:proofErr w:type="gramEnd"/>
      <w:r w:rsidRPr="006852C0">
        <w:rPr>
          <w:rFonts w:ascii="Times New Roman" w:hAnsi="Times New Roman" w:cs="Times New Roman"/>
          <w:sz w:val="28"/>
          <w:szCs w:val="28"/>
        </w:rPr>
        <w:t xml:space="preserve"> </w:t>
      </w:r>
      <w:proofErr w:type="gramStart"/>
      <w:r w:rsidRPr="006852C0">
        <w:rPr>
          <w:rFonts w:ascii="Times New Roman" w:hAnsi="Times New Roman" w:cs="Times New Roman"/>
          <w:sz w:val="28"/>
          <w:szCs w:val="28"/>
        </w:rPr>
        <w:t>Речь бывает спокойной, агрессивной, грубой, возбужденной, медленной, быстрой, мягкой, громкой, тихой, веселой, искаженной, бессвязной, путаной, с акцентом, хорошо поставленной, свидетельствующей о степени образования.</w:t>
      </w:r>
      <w:proofErr w:type="gramEnd"/>
      <w:r w:rsidRPr="006852C0">
        <w:rPr>
          <w:rFonts w:ascii="Times New Roman" w:hAnsi="Times New Roman" w:cs="Times New Roman"/>
          <w:sz w:val="28"/>
          <w:szCs w:val="28"/>
        </w:rPr>
        <w:t xml:space="preserve"> </w:t>
      </w:r>
      <w:proofErr w:type="gramStart"/>
      <w:r w:rsidRPr="006852C0">
        <w:rPr>
          <w:rFonts w:ascii="Times New Roman" w:hAnsi="Times New Roman" w:cs="Times New Roman"/>
          <w:sz w:val="28"/>
          <w:szCs w:val="28"/>
        </w:rPr>
        <w:t>Голос может быть нечетким, носовым, хриплым, шепелявым, глубоким, резким, с покашливанием, с глубоким дыханием, вызывать какие-либо ассоциации.</w:t>
      </w:r>
      <w:proofErr w:type="gramEnd"/>
      <w:r w:rsidRPr="006852C0">
        <w:rPr>
          <w:rFonts w:ascii="Times New Roman" w:hAnsi="Times New Roman" w:cs="Times New Roman"/>
          <w:sz w:val="28"/>
          <w:szCs w:val="28"/>
        </w:rPr>
        <w:t xml:space="preserve"> Содержание разговора позволяет сделать выводы о том, что это - сообщение психически ненормального человека; что оно передается с магнитофона; что </w:t>
      </w:r>
      <w:proofErr w:type="gramStart"/>
      <w:r w:rsidRPr="006852C0">
        <w:rPr>
          <w:rFonts w:ascii="Times New Roman" w:hAnsi="Times New Roman" w:cs="Times New Roman"/>
          <w:sz w:val="28"/>
          <w:szCs w:val="28"/>
        </w:rPr>
        <w:t>сообщающему</w:t>
      </w:r>
      <w:proofErr w:type="gramEnd"/>
      <w:r w:rsidRPr="006852C0">
        <w:rPr>
          <w:rFonts w:ascii="Times New Roman" w:hAnsi="Times New Roman" w:cs="Times New Roman"/>
          <w:sz w:val="28"/>
          <w:szCs w:val="28"/>
        </w:rPr>
        <w:t xml:space="preserve"> угрожают насилием; что сообщение представляет собой розыгрыш (шутку) и т.д.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w:t>
      </w:r>
      <w:proofErr w:type="gramStart"/>
      <w:r w:rsidRPr="006852C0">
        <w:rPr>
          <w:rFonts w:ascii="Times New Roman" w:hAnsi="Times New Roman" w:cs="Times New Roman"/>
          <w:sz w:val="28"/>
          <w:szCs w:val="28"/>
        </w:rPr>
        <w:t xml:space="preserve">Имеет большое значение оценка обстановки вокруг собеседника: - шум улицы, голоса других лиц, музыка, звуки помещения офиса (стук пишущей машинки, шум принтера, телефонные звонки, разговор персонала); - производственный шум предприятия (гул станков, моторов, конвейера); - бытовые звуки (работа телевизора, звуки, издаваемые животными); - отсутствие посторонних звуков. </w:t>
      </w:r>
      <w:proofErr w:type="gramEnd"/>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 </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sym w:font="Symbol" w:char="F0B7"/>
      </w:r>
      <w:r w:rsidRPr="006852C0">
        <w:rPr>
          <w:rFonts w:ascii="Times New Roman" w:hAnsi="Times New Roman" w:cs="Times New Roman"/>
          <w:sz w:val="28"/>
          <w:szCs w:val="28"/>
        </w:rPr>
        <w:t xml:space="preserve"> 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BF16EA" w:rsidRPr="006852C0" w:rsidRDefault="00BF16EA" w:rsidP="00BF16EA">
      <w:pPr>
        <w:rPr>
          <w:rFonts w:ascii="Times New Roman" w:hAnsi="Times New Roman" w:cs="Times New Roman"/>
          <w:sz w:val="28"/>
          <w:szCs w:val="28"/>
        </w:rPr>
      </w:pPr>
    </w:p>
    <w:p w:rsidR="00BF16EA" w:rsidRPr="00F84CA4" w:rsidRDefault="00BF16EA" w:rsidP="00BF16EA">
      <w:pPr>
        <w:tabs>
          <w:tab w:val="left" w:pos="3255"/>
        </w:tabs>
        <w:rPr>
          <w:rFonts w:ascii="Times New Roman" w:hAnsi="Times New Roman" w:cs="Times New Roman"/>
          <w:b/>
          <w:sz w:val="28"/>
          <w:szCs w:val="28"/>
        </w:rPr>
      </w:pPr>
      <w:r w:rsidRPr="006852C0">
        <w:rPr>
          <w:rFonts w:ascii="Times New Roman" w:hAnsi="Times New Roman" w:cs="Times New Roman"/>
          <w:sz w:val="28"/>
          <w:szCs w:val="28"/>
        </w:rPr>
        <w:tab/>
      </w:r>
      <w:r w:rsidRPr="00F84CA4">
        <w:rPr>
          <w:rFonts w:ascii="Times New Roman" w:hAnsi="Times New Roman" w:cs="Times New Roman"/>
          <w:b/>
          <w:sz w:val="28"/>
          <w:szCs w:val="28"/>
        </w:rPr>
        <w:t>Будьте бдительны!</w:t>
      </w:r>
    </w:p>
    <w:p w:rsidR="00BF16EA" w:rsidRPr="006852C0" w:rsidRDefault="00BF16EA" w:rsidP="00BF16EA">
      <w:pPr>
        <w:rPr>
          <w:rFonts w:ascii="Times New Roman" w:hAnsi="Times New Roman" w:cs="Times New Roman"/>
          <w:sz w:val="28"/>
          <w:szCs w:val="28"/>
        </w:rPr>
      </w:pPr>
    </w:p>
    <w:p w:rsidR="00BF16EA" w:rsidRPr="006852C0" w:rsidRDefault="00BF16EA" w:rsidP="00BF16EA">
      <w:pPr>
        <w:rPr>
          <w:rFonts w:ascii="Times New Roman" w:hAnsi="Times New Roman" w:cs="Times New Roman"/>
          <w:sz w:val="28"/>
          <w:szCs w:val="28"/>
        </w:rPr>
      </w:pPr>
    </w:p>
    <w:p w:rsidR="00BF16EA" w:rsidRPr="006852C0" w:rsidRDefault="00BF16EA" w:rsidP="00BF16EA">
      <w:pPr>
        <w:rPr>
          <w:rFonts w:ascii="Times New Roman" w:hAnsi="Times New Roman" w:cs="Times New Roman"/>
          <w:sz w:val="28"/>
          <w:szCs w:val="28"/>
        </w:rPr>
      </w:pPr>
    </w:p>
    <w:p w:rsidR="00F84CA4" w:rsidRPr="006852C0" w:rsidRDefault="00F84CA4" w:rsidP="00BF16EA">
      <w:pPr>
        <w:rPr>
          <w:rFonts w:ascii="Times New Roman" w:hAnsi="Times New Roman" w:cs="Times New Roman"/>
          <w:sz w:val="28"/>
          <w:szCs w:val="28"/>
        </w:rPr>
      </w:pPr>
    </w:p>
    <w:p w:rsidR="00BF16EA" w:rsidRPr="00F84CA4" w:rsidRDefault="00BF16EA" w:rsidP="00F84CA4">
      <w:pPr>
        <w:jc w:val="center"/>
        <w:rPr>
          <w:rFonts w:ascii="Times New Roman" w:hAnsi="Times New Roman" w:cs="Times New Roman"/>
          <w:b/>
          <w:sz w:val="28"/>
          <w:szCs w:val="28"/>
        </w:rPr>
      </w:pPr>
      <w:r w:rsidRPr="00F84CA4">
        <w:rPr>
          <w:rFonts w:ascii="Times New Roman" w:hAnsi="Times New Roman" w:cs="Times New Roman"/>
          <w:b/>
          <w:sz w:val="28"/>
          <w:szCs w:val="28"/>
        </w:rPr>
        <w:t>ТЕЛЕФОНЫ СЛУЖБЫ СПАСЕНИЯ</w:t>
      </w:r>
    </w:p>
    <w:p w:rsidR="006852C0"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По телефону 01 звонят, когда жизни и здоровью человека угрожает стихия: огонь, вода и прочее. Это телефон пожарных и спасателей. Если ты почувствовал запах дыма, увидел огонь или другие признаки пожара - звони по телефону 01.</w:t>
      </w:r>
    </w:p>
    <w:p w:rsidR="006852C0"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По телефону 02 звонят, когда жизни и здоровью человека угрожает другой человек. Это телефон милиции. Если ты нашел подозрительный предмет, стал свидетелем происшествия, находишься в опасности - звони по телефону 02.</w:t>
      </w:r>
    </w:p>
    <w:p w:rsidR="00BF16EA" w:rsidRPr="006852C0" w:rsidRDefault="00BF16EA" w:rsidP="00F84CA4">
      <w:pPr>
        <w:jc w:val="both"/>
        <w:rPr>
          <w:rFonts w:ascii="Times New Roman" w:hAnsi="Times New Roman" w:cs="Times New Roman"/>
          <w:sz w:val="28"/>
          <w:szCs w:val="28"/>
        </w:rPr>
      </w:pPr>
      <w:r w:rsidRPr="006852C0">
        <w:rPr>
          <w:rFonts w:ascii="Times New Roman" w:hAnsi="Times New Roman" w:cs="Times New Roman"/>
          <w:sz w:val="28"/>
          <w:szCs w:val="28"/>
        </w:rPr>
        <w:t xml:space="preserve"> Единый телефон спасения "112", позвонив по которому, можно сообщить о любом происшествии. Оператор сам передаст твоё сообщение во все необходимые службы помощи: МЧС ("01"), милицию ("02"), "скорую помощь" ("03").</w:t>
      </w:r>
    </w:p>
    <w:p w:rsidR="00BF16EA" w:rsidRPr="00BF16EA" w:rsidRDefault="00BF16EA" w:rsidP="00BF16EA"/>
    <w:p w:rsidR="00BF16EA" w:rsidRDefault="00BF16EA" w:rsidP="00BF16EA"/>
    <w:p w:rsidR="005201B6" w:rsidRPr="00BF16EA" w:rsidRDefault="00BF16EA" w:rsidP="00BF16EA">
      <w:pPr>
        <w:tabs>
          <w:tab w:val="left" w:pos="6705"/>
        </w:tabs>
      </w:pPr>
      <w:r>
        <w:tab/>
      </w:r>
    </w:p>
    <w:sectPr w:rsidR="005201B6" w:rsidRPr="00BF1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9B"/>
    <w:rsid w:val="0013419B"/>
    <w:rsid w:val="00273971"/>
    <w:rsid w:val="005201B6"/>
    <w:rsid w:val="006852C0"/>
    <w:rsid w:val="00A609BE"/>
    <w:rsid w:val="00BF16EA"/>
    <w:rsid w:val="00F8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2021-02-17T09:44:00Z</dcterms:created>
  <dcterms:modified xsi:type="dcterms:W3CDTF">2021-02-18T09:45:00Z</dcterms:modified>
</cp:coreProperties>
</file>