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0B" w:rsidRDefault="007C490B" w:rsidP="00340517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C7DBE0"/>
        </w:rPr>
      </w:pPr>
      <w:r w:rsidRPr="007C490B">
        <w:rPr>
          <w:color w:val="000000"/>
          <w:shd w:val="clear" w:color="auto" w:fill="C7DBE0"/>
        </w:rPr>
        <w:t>Руководство по соблюдению обязательных требований</w:t>
      </w:r>
    </w:p>
    <w:p w:rsidR="00340517" w:rsidRPr="007C490B" w:rsidRDefault="00340517" w:rsidP="00340517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C7DBE0"/>
        </w:rPr>
      </w:pPr>
    </w:p>
    <w:p w:rsidR="007C490B" w:rsidRDefault="007C490B" w:rsidP="00340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90B">
        <w:rPr>
          <w:rFonts w:ascii="Times New Roman" w:hAnsi="Times New Roman" w:cs="Times New Roman"/>
          <w:bCs/>
          <w:sz w:val="24"/>
          <w:szCs w:val="24"/>
        </w:rPr>
        <w:t xml:space="preserve">Доклад об осуществлении муниципального жилищного контроля и об эффективности такого контроля на территории </w:t>
      </w:r>
      <w:proofErr w:type="spellStart"/>
      <w:r w:rsidRPr="007C490B">
        <w:rPr>
          <w:rFonts w:ascii="Times New Roman" w:hAnsi="Times New Roman" w:cs="Times New Roman"/>
          <w:bCs/>
          <w:sz w:val="24"/>
          <w:szCs w:val="24"/>
        </w:rPr>
        <w:t>Райгородского</w:t>
      </w:r>
      <w:proofErr w:type="spellEnd"/>
      <w:r w:rsidRPr="007C490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7C490B">
        <w:rPr>
          <w:rFonts w:ascii="Times New Roman" w:hAnsi="Times New Roman" w:cs="Times New Roman"/>
          <w:bCs/>
          <w:sz w:val="24"/>
          <w:szCs w:val="24"/>
        </w:rPr>
        <w:t>Светлоярского</w:t>
      </w:r>
      <w:proofErr w:type="spellEnd"/>
      <w:r w:rsidRPr="007C490B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Волгоградской области в 2020 году.</w:t>
      </w:r>
    </w:p>
    <w:p w:rsidR="00340517" w:rsidRPr="007C490B" w:rsidRDefault="00340517" w:rsidP="00340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5601" w:rsidRPr="007C490B" w:rsidRDefault="00DA5601" w:rsidP="00340517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490B">
        <w:rPr>
          <w:color w:val="000000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требований к использованию и сохранности муниципального жилищного фонда, установленных федеральными законами в сфере жилищных отношений, а также муниципальными правовыми актами (далее - обязательные требования), в том числе требований:</w:t>
      </w:r>
    </w:p>
    <w:p w:rsidR="00DA5601" w:rsidRPr="007C490B" w:rsidRDefault="00DA5601" w:rsidP="003405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490B">
        <w:rPr>
          <w:color w:val="000000"/>
        </w:rPr>
        <w:t>1) к использованию и содержанию помещений муниципального жилищного фонда;</w:t>
      </w:r>
    </w:p>
    <w:p w:rsidR="00DA5601" w:rsidRPr="007C490B" w:rsidRDefault="00DA5601" w:rsidP="003405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490B">
        <w:rPr>
          <w:color w:val="000000"/>
        </w:rPr>
        <w:t>2) к использованию и содержанию общего имущества собственников помещений</w:t>
      </w:r>
      <w:r w:rsidRPr="007C490B">
        <w:rPr>
          <w:color w:val="000000"/>
        </w:rPr>
        <w:br/>
        <w:t>в многоквартирном доме;</w:t>
      </w:r>
    </w:p>
    <w:p w:rsidR="00DA5601" w:rsidRPr="007C490B" w:rsidRDefault="00DA5601" w:rsidP="003405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490B">
        <w:rPr>
          <w:color w:val="000000"/>
        </w:rPr>
        <w:t>3) к предоставлению коммунальных услуг собственникам и пользователям помещений муниципального жилищного фонда в многоквартирных домах, а также в жилых домах, находящихся в муниципальной собственности;</w:t>
      </w:r>
    </w:p>
    <w:p w:rsidR="00DA5601" w:rsidRPr="007C490B" w:rsidRDefault="00DA5601" w:rsidP="003405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490B">
        <w:rPr>
          <w:color w:val="000000"/>
        </w:rPr>
        <w:t>4) установленных в соответствии с жилищным законодательством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домах.</w:t>
      </w:r>
    </w:p>
    <w:p w:rsidR="00585E94" w:rsidRPr="007C490B" w:rsidRDefault="00585E94" w:rsidP="007C49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5E94" w:rsidRPr="007C490B" w:rsidSect="0058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601"/>
    <w:rsid w:val="00340517"/>
    <w:rsid w:val="003C40F8"/>
    <w:rsid w:val="00585E94"/>
    <w:rsid w:val="007A285B"/>
    <w:rsid w:val="007C490B"/>
    <w:rsid w:val="00DA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A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1111</Characters>
  <Application>Microsoft Office Word</Application>
  <DocSecurity>0</DocSecurity>
  <Lines>9</Lines>
  <Paragraphs>2</Paragraphs>
  <ScaleCrop>false</ScaleCrop>
  <Company>Grizli777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2021-02-15T16:57:00Z</dcterms:created>
  <dcterms:modified xsi:type="dcterms:W3CDTF">2021-02-15T17:04:00Z</dcterms:modified>
</cp:coreProperties>
</file>