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8" w:rsidRPr="00626CA8" w:rsidRDefault="00626CA8" w:rsidP="006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626CA8" w:rsidRPr="00626CA8" w:rsidRDefault="00626CA8" w:rsidP="006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СВЕТЛОЯРСКИЙ  МУНИЦИПАЛЬНЫЙ  РАЙОН</w:t>
      </w:r>
    </w:p>
    <w:p w:rsidR="00626CA8" w:rsidRPr="00626CA8" w:rsidRDefault="00626CA8" w:rsidP="00626CA8">
      <w:pPr>
        <w:widowControl w:val="0"/>
        <w:pBdr>
          <w:bottom w:val="single" w:sz="4" w:space="1" w:color="auto"/>
        </w:pBdr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2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РАЙГОРОДСКОГО СЕЛЬСКОГО ПОСЕЛЕНИЯ</w:t>
      </w:r>
    </w:p>
    <w:p w:rsidR="00626CA8" w:rsidRPr="00626CA8" w:rsidRDefault="00626CA8" w:rsidP="00626CA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ПРОЕКТ</w:t>
      </w:r>
      <w:bookmarkStart w:id="0" w:name="_GoBack"/>
      <w:bookmarkEnd w:id="0"/>
    </w:p>
    <w:p w:rsidR="00626CA8" w:rsidRPr="00626CA8" w:rsidRDefault="00626CA8" w:rsidP="00626CA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26CA8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РЕШЕНИЕ</w:t>
      </w:r>
    </w:p>
    <w:p w:rsidR="00626CA8" w:rsidRPr="00626CA8" w:rsidRDefault="00626CA8" w:rsidP="00626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26CA8" w:rsidRPr="00626CA8" w:rsidRDefault="00626CA8" w:rsidP="00626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6C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00.00.</w:t>
      </w:r>
      <w:r w:rsidRPr="00626C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  <w:r w:rsidRPr="00626CA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4"/>
          <w:lang w:eastAsia="zh-CN"/>
        </w:rPr>
        <w:t xml:space="preserve"> г.                             №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4"/>
          <w:lang w:eastAsia="zh-CN"/>
        </w:rPr>
        <w:t>00/00</w:t>
      </w:r>
    </w:p>
    <w:p w:rsidR="00626CA8" w:rsidRPr="00626CA8" w:rsidRDefault="00626CA8" w:rsidP="0062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6CA8" w:rsidRPr="00626CA8" w:rsidRDefault="00626CA8" w:rsidP="0062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бюджета</w:t>
      </w:r>
    </w:p>
    <w:p w:rsidR="00626CA8" w:rsidRPr="00626CA8" w:rsidRDefault="00626CA8" w:rsidP="0062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26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26CA8" w:rsidRPr="00626CA8" w:rsidRDefault="00626CA8" w:rsidP="0062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26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626CA8" w:rsidRPr="00626CA8" w:rsidRDefault="00626CA8" w:rsidP="0062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2021 год</w:t>
      </w:r>
    </w:p>
    <w:p w:rsidR="00626CA8" w:rsidRPr="00626CA8" w:rsidRDefault="00626CA8" w:rsidP="0062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Райгородском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12.05.2016 № 36/94, рассмотрев представленный главой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отчёт 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2021 год, у</w:t>
      </w:r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читывая "Рекомендации участников публичных слушаний по проекту 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отчета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за</w:t>
      </w:r>
      <w:proofErr w:type="gram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год», от «29» апреля 2022 г. № 01-15/21-ВП заключение Контрольно-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счетной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палаты о результатах внешней проверки 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отчета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за 2021 год, принимая во внимание решение постоянной комиссии Совета депутатов 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бюджета, экономики,</w:t>
      </w:r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жилищно-коммунального хозяйства, транспорта и управления собственностью поселения Совет депутатов </w:t>
      </w:r>
      <w:proofErr w:type="spellStart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gramEnd"/>
    </w:p>
    <w:p w:rsidR="00626CA8" w:rsidRPr="00626CA8" w:rsidRDefault="00626CA8" w:rsidP="00626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26CA8" w:rsidRPr="00626CA8" w:rsidRDefault="00626CA8" w:rsidP="00626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решил:</w:t>
      </w:r>
    </w:p>
    <w:p w:rsidR="00626CA8" w:rsidRPr="00626CA8" w:rsidRDefault="00626CA8" w:rsidP="00626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26CA8" w:rsidRPr="00626CA8" w:rsidRDefault="00626CA8" w:rsidP="0062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за 2021 год по доходам в сумме 11362,5 тыс. рублей с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 в сумме 6683,7 тыс. рублей, по расходам в сумме 10334,3 тыс. рублей с превышением доходов над расходами (профицит бюджета) в сумме 1028,2 тыс. рублей, и следующие показатели:</w:t>
      </w:r>
      <w:proofErr w:type="gramEnd"/>
    </w:p>
    <w:p w:rsidR="00626CA8" w:rsidRPr="00626CA8" w:rsidRDefault="00626CA8" w:rsidP="0062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доходов бюджета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кодам классификации доходов бюджетов за 2021 год согласно приложению № 1 к настоящему решению;</w:t>
      </w:r>
    </w:p>
    <w:p w:rsidR="00626CA8" w:rsidRPr="00626CA8" w:rsidRDefault="00626CA8" w:rsidP="0062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расходов бюджета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разделам и подразделам классификации расходов бюджетов за 2021 год согласно приложению № 2 к настоящему решению;</w:t>
      </w:r>
    </w:p>
    <w:p w:rsidR="00626CA8" w:rsidRPr="00626CA8" w:rsidRDefault="00626CA8" w:rsidP="0062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расходов бюджета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ведомственной структуре расходов бюджета поселения за 2021 год согласно приложению № 3 к настоящему решению;</w:t>
      </w:r>
    </w:p>
    <w:p w:rsidR="00626CA8" w:rsidRPr="00626CA8" w:rsidRDefault="00626CA8" w:rsidP="0062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исполнение источников финансирования дефицита бюджета </w:t>
      </w:r>
      <w:proofErr w:type="spell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кодам </w:t>
      </w:r>
      <w:proofErr w:type="gramStart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источников финансирования </w:t>
      </w: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дефицитов бюджетов</w:t>
      </w:r>
      <w:proofErr w:type="gramEnd"/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2021 год согласно приложению № 4 к настоящему решению.</w:t>
      </w:r>
    </w:p>
    <w:p w:rsidR="00626CA8" w:rsidRPr="00626CA8" w:rsidRDefault="00626CA8" w:rsidP="0062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CA8" w:rsidRPr="00626CA8" w:rsidRDefault="00626CA8" w:rsidP="00626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A8">
        <w:rPr>
          <w:rFonts w:ascii="Times New Roman" w:eastAsia="Times New Roman" w:hAnsi="Times New Roman" w:cs="Times New Roman"/>
          <w:sz w:val="26"/>
          <w:szCs w:val="26"/>
          <w:lang w:eastAsia="ru-RU"/>
        </w:rPr>
        <w:t>2.  Настоящее решение</w:t>
      </w:r>
      <w:r w:rsidRPr="00626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подлежит официальному опубликованию.</w:t>
      </w:r>
    </w:p>
    <w:p w:rsidR="00626CA8" w:rsidRPr="00626CA8" w:rsidRDefault="00626CA8" w:rsidP="00626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26CA8" w:rsidRPr="00626CA8" w:rsidRDefault="00626CA8" w:rsidP="00626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26CA8" w:rsidRPr="00626CA8" w:rsidRDefault="00626CA8" w:rsidP="00626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3747"/>
      </w:tblGrid>
      <w:tr w:rsidR="00626CA8" w:rsidRPr="00626CA8" w:rsidTr="00610C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proofErr w:type="spellStart"/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_____________ С.Н. Любушкин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Райгородского</w:t>
            </w:r>
            <w:proofErr w:type="spellEnd"/>
          </w:p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сельского поселения</w:t>
            </w:r>
          </w:p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___________ И.Н. Красовский</w:t>
            </w:r>
          </w:p>
        </w:tc>
      </w:tr>
      <w:tr w:rsidR="00626CA8" w:rsidRPr="00626CA8" w:rsidTr="00610C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26CA8" w:rsidRPr="00626CA8" w:rsidRDefault="00626CA8" w:rsidP="0062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решению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2021 год»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00.00.</w:t>
      </w: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00/00</w:t>
      </w: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1716"/>
        <w:gridCol w:w="2553"/>
        <w:gridCol w:w="1880"/>
        <w:gridCol w:w="1946"/>
        <w:gridCol w:w="1188"/>
        <w:gridCol w:w="626"/>
      </w:tblGrid>
      <w:tr w:rsidR="00626CA8" w:rsidRPr="00626CA8" w:rsidTr="00610CC9">
        <w:trPr>
          <w:gridAfter w:val="1"/>
          <w:wAfter w:w="626" w:type="dxa"/>
          <w:trHeight w:val="315"/>
        </w:trPr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E69"/>
            <w:bookmarkEnd w:id="1"/>
          </w:p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кодам классификации доходов бюджетов за  2021 год</w:t>
            </w:r>
          </w:p>
        </w:tc>
      </w:tr>
      <w:tr w:rsidR="00626CA8" w:rsidRPr="00626CA8" w:rsidTr="00610CC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26CA8" w:rsidRPr="00626CA8" w:rsidTr="00610CC9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2021 год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исполнено                   за 2021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26CA8" w:rsidRPr="00626CA8" w:rsidTr="00610C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26CA8" w:rsidRPr="00626CA8" w:rsidTr="00610CC9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4 542,7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4 678,8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103,0%</w:t>
            </w:r>
          </w:p>
        </w:tc>
      </w:tr>
      <w:tr w:rsidR="00626CA8" w:rsidRPr="00626CA8" w:rsidTr="00610CC9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2 801,6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2 759,5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98,5%</w:t>
            </w:r>
          </w:p>
        </w:tc>
      </w:tr>
      <w:tr w:rsidR="00626CA8" w:rsidRPr="00626CA8" w:rsidTr="00610CC9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98,5%</w:t>
            </w:r>
          </w:p>
        </w:tc>
      </w:tr>
      <w:tr w:rsidR="00626CA8" w:rsidRPr="00626CA8" w:rsidTr="00610CC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98,4%</w:t>
            </w:r>
          </w:p>
        </w:tc>
      </w:tr>
      <w:tr w:rsidR="00626CA8" w:rsidRPr="00626CA8" w:rsidTr="00610CC9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87,9%</w:t>
            </w:r>
          </w:p>
        </w:tc>
      </w:tr>
      <w:tr w:rsidR="00626CA8" w:rsidRPr="00626CA8" w:rsidTr="00610CC9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осуществляющими трудовую деятельность по найму на основании патента в соответствии со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626CA8" w:rsidRPr="00626CA8" w:rsidTr="00610CC9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000 1 01 02080 01 0000 110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101,0%</w:t>
            </w:r>
          </w:p>
        </w:tc>
      </w:tr>
      <w:tr w:rsidR="00626CA8" w:rsidRPr="00626CA8" w:rsidTr="00610CC9">
        <w:trPr>
          <w:trHeight w:val="2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000 1 03 02231 01 0000 110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102,1%</w:t>
            </w:r>
          </w:p>
        </w:tc>
      </w:tr>
      <w:tr w:rsidR="00626CA8" w:rsidRPr="00626CA8" w:rsidTr="00610CC9">
        <w:trPr>
          <w:trHeight w:val="30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94,7%</w:t>
            </w:r>
          </w:p>
        </w:tc>
      </w:tr>
      <w:tr w:rsidR="00626CA8" w:rsidRPr="00626CA8" w:rsidTr="00610CC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000 1 03 02251 01 0000 110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100,1%</w:t>
            </w:r>
          </w:p>
        </w:tc>
      </w:tr>
      <w:tr w:rsidR="00626CA8" w:rsidRPr="00626CA8" w:rsidTr="00610CC9">
        <w:trPr>
          <w:trHeight w:val="28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-44,7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99,3%</w:t>
            </w:r>
          </w:p>
        </w:tc>
      </w:tr>
      <w:tr w:rsidR="00626CA8" w:rsidRPr="00626CA8" w:rsidTr="00610CC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99,1%</w:t>
            </w:r>
          </w:p>
        </w:tc>
      </w:tr>
      <w:tr w:rsidR="00626CA8" w:rsidRPr="00626CA8" w:rsidTr="00610CC9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626CA8" w:rsidRPr="00626CA8" w:rsidTr="00610CC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626CA8" w:rsidRPr="00626CA8" w:rsidTr="00610CC9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118,7%</w:t>
            </w:r>
          </w:p>
        </w:tc>
      </w:tr>
      <w:tr w:rsidR="00626CA8" w:rsidRPr="00626CA8" w:rsidTr="00610CC9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241,6%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241,6%</w:t>
            </w:r>
          </w:p>
        </w:tc>
      </w:tr>
      <w:tr w:rsidR="00626CA8" w:rsidRPr="00626CA8" w:rsidTr="00610CC9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111,9%</w:t>
            </w:r>
          </w:p>
        </w:tc>
      </w:tr>
      <w:tr w:rsidR="00626CA8" w:rsidRPr="00626CA8" w:rsidTr="00610CC9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97,2%</w:t>
            </w:r>
          </w:p>
        </w:tc>
      </w:tr>
      <w:tr w:rsidR="00626CA8" w:rsidRPr="00626CA8" w:rsidTr="00610CC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121,5%</w:t>
            </w:r>
          </w:p>
        </w:tc>
      </w:tr>
      <w:tr w:rsidR="00626CA8" w:rsidRPr="00626CA8" w:rsidTr="00610CC9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Задолженность и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перерасчеты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отмененным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000 1 09 04000 00 0000 110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000 1 09 04050 00 0000 110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000 1 09 04053 10 0000 110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мобилизируемый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95,0%</w:t>
            </w:r>
          </w:p>
        </w:tc>
      </w:tr>
      <w:tr w:rsidR="00626CA8" w:rsidRPr="00626CA8" w:rsidTr="00610CC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казенных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95,0%</w:t>
            </w:r>
          </w:p>
        </w:tc>
      </w:tr>
      <w:tr w:rsidR="00626CA8" w:rsidRPr="00626CA8" w:rsidTr="00610CC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95,6%</w:t>
            </w:r>
          </w:p>
        </w:tc>
      </w:tr>
      <w:tr w:rsidR="00626CA8" w:rsidRPr="00626CA8" w:rsidTr="00610CC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95,6%</w:t>
            </w:r>
          </w:p>
        </w:tc>
      </w:tr>
      <w:tr w:rsidR="00626CA8" w:rsidRPr="00626CA8" w:rsidTr="00610CC9">
        <w:trPr>
          <w:trHeight w:val="1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000 1 11 05030 10 0000 120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626CA8" w:rsidRPr="00626CA8" w:rsidTr="00610CC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626CA8" w:rsidRPr="00626CA8" w:rsidTr="00610CC9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санкции</w:t>
            </w:r>
            <w:proofErr w:type="gram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озмещение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626CA8" w:rsidRPr="00626CA8" w:rsidTr="00610CC9">
        <w:trPr>
          <w:trHeight w:val="1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000 1 16 10123 01 0000 140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626CA8" w:rsidRPr="00626CA8" w:rsidTr="00610CC9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6 683,7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6 683,7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6 690,7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3 296,0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3 296,0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3 296,0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3 296,0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субьекта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000 202 20000 00 0000 150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на реализацию мероприятий по обеспечению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жильем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000 2 02 25497 10 0000 150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по обеспечению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учета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2 739,0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2 739,0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</w:t>
            </w: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000 2 02 40014 10 0000 150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000 2 19 00000 10 0000 151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30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11 226,4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11 362,5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101,2%</w:t>
            </w:r>
          </w:p>
        </w:tc>
      </w:tr>
    </w:tbl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решению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2021 год»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00.00.2022 г. </w:t>
      </w: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00/00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9" w:type="dxa"/>
        <w:tblInd w:w="93" w:type="dxa"/>
        <w:tblLook w:val="04A0" w:firstRow="1" w:lastRow="0" w:firstColumn="1" w:lastColumn="0" w:noHBand="0" w:noVBand="1"/>
      </w:tblPr>
      <w:tblGrid>
        <w:gridCol w:w="1000"/>
        <w:gridCol w:w="4969"/>
        <w:gridCol w:w="1180"/>
        <w:gridCol w:w="1340"/>
        <w:gridCol w:w="1300"/>
      </w:tblGrid>
      <w:tr w:rsidR="00626CA8" w:rsidRPr="00626CA8" w:rsidTr="00610CC9">
        <w:trPr>
          <w:trHeight w:val="615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расходов бюджета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разделам и подразделам классификации расходов бюджета за 2021 год</w:t>
            </w:r>
          </w:p>
        </w:tc>
      </w:tr>
      <w:tr w:rsidR="00626CA8" w:rsidRPr="00626CA8" w:rsidTr="00610CC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26CA8" w:rsidRPr="00626CA8" w:rsidTr="00610CC9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                 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              за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годовых назначений</w:t>
            </w:r>
          </w:p>
        </w:tc>
      </w:tr>
      <w:tr w:rsidR="00626CA8" w:rsidRPr="00626CA8" w:rsidTr="00610CC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86,1%</w:t>
            </w:r>
          </w:p>
        </w:tc>
      </w:tr>
      <w:tr w:rsidR="00626CA8" w:rsidRPr="00626CA8" w:rsidTr="00610CC9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96,3%</w:t>
            </w:r>
          </w:p>
        </w:tc>
      </w:tr>
      <w:tr w:rsidR="00626CA8" w:rsidRPr="00626CA8" w:rsidTr="00610CC9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85,8%</w:t>
            </w:r>
          </w:p>
        </w:tc>
      </w:tr>
      <w:tr w:rsidR="00626CA8" w:rsidRPr="00626CA8" w:rsidTr="00610CC9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626CA8" w:rsidRPr="00626CA8" w:rsidTr="00610CC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69,8%</w:t>
            </w:r>
          </w:p>
        </w:tc>
      </w:tr>
      <w:tr w:rsidR="00626CA8" w:rsidRPr="00626CA8" w:rsidTr="00610CC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99,9%</w:t>
            </w:r>
          </w:p>
        </w:tc>
      </w:tr>
      <w:tr w:rsidR="00626CA8" w:rsidRPr="00626CA8" w:rsidTr="00610CC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626CA8" w:rsidRPr="00626CA8" w:rsidTr="00610CC9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80,3%</w:t>
            </w:r>
          </w:p>
        </w:tc>
      </w:tr>
      <w:tr w:rsidR="00626CA8" w:rsidRPr="00626CA8" w:rsidTr="00610CC9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80,3%</w:t>
            </w:r>
          </w:p>
        </w:tc>
      </w:tr>
      <w:tr w:rsidR="00626CA8" w:rsidRPr="00626CA8" w:rsidTr="00610CC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78,1%</w:t>
            </w:r>
          </w:p>
        </w:tc>
      </w:tr>
      <w:tr w:rsidR="00626CA8" w:rsidRPr="00626CA8" w:rsidTr="00610CC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77,9%</w:t>
            </w:r>
          </w:p>
        </w:tc>
      </w:tr>
      <w:tr w:rsidR="00626CA8" w:rsidRPr="00626CA8" w:rsidTr="00610CC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97,2%</w:t>
            </w:r>
          </w:p>
        </w:tc>
      </w:tr>
      <w:tr w:rsidR="00626CA8" w:rsidRPr="00626CA8" w:rsidTr="00610CC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97,2%</w:t>
            </w:r>
          </w:p>
        </w:tc>
      </w:tr>
      <w:tr w:rsidR="00626CA8" w:rsidRPr="00626CA8" w:rsidTr="00610CC9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10CC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92,1%</w:t>
            </w:r>
          </w:p>
        </w:tc>
      </w:tr>
    </w:tbl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решению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2021 год»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00.00.</w:t>
      </w: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00/00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2694"/>
        <w:gridCol w:w="576"/>
        <w:gridCol w:w="506"/>
        <w:gridCol w:w="506"/>
        <w:gridCol w:w="506"/>
        <w:gridCol w:w="576"/>
        <w:gridCol w:w="1455"/>
        <w:gridCol w:w="1560"/>
        <w:gridCol w:w="1422"/>
      </w:tblGrid>
      <w:tr w:rsidR="00626CA8" w:rsidRPr="00626CA8" w:rsidTr="00626CA8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годовых назначений              на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              за 2021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годовых назначений</w:t>
            </w:r>
          </w:p>
        </w:tc>
      </w:tr>
      <w:tr w:rsidR="00626CA8" w:rsidRPr="00626CA8" w:rsidTr="00626CA8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96,3%</w:t>
            </w:r>
          </w:p>
        </w:tc>
      </w:tr>
      <w:tr w:rsidR="00626CA8" w:rsidRPr="00626CA8" w:rsidTr="00626CA8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</w:t>
            </w:r>
            <w:proofErr w:type="gram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96,3%</w:t>
            </w:r>
          </w:p>
        </w:tc>
      </w:tr>
      <w:tr w:rsidR="00626CA8" w:rsidRPr="00626CA8" w:rsidTr="00626C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</w:t>
            </w: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85,8%</w:t>
            </w:r>
          </w:p>
        </w:tc>
      </w:tr>
      <w:tr w:rsidR="00626CA8" w:rsidRPr="00626CA8" w:rsidTr="00626C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  <w:proofErr w:type="gram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89,0%</w:t>
            </w:r>
          </w:p>
        </w:tc>
      </w:tr>
      <w:tr w:rsidR="00626CA8" w:rsidRPr="00626CA8" w:rsidTr="00626CA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</w:t>
            </w: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80,3%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80,3%</w:t>
            </w:r>
          </w:p>
        </w:tc>
      </w:tr>
      <w:tr w:rsidR="00626CA8" w:rsidRPr="00626CA8" w:rsidTr="00626C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пожарной безопасности  на территории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77,9%</w:t>
            </w:r>
          </w:p>
        </w:tc>
      </w:tr>
      <w:tr w:rsidR="00626CA8" w:rsidRPr="00626CA8" w:rsidTr="00626CA8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97,2%</w:t>
            </w:r>
          </w:p>
        </w:tc>
      </w:tr>
      <w:tr w:rsidR="00626CA8" w:rsidRPr="00626CA8" w:rsidTr="00626CA8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</w:t>
            </w: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доступным и комфортным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жильем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6CA8" w:rsidRPr="00626CA8" w:rsidTr="00626CA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26CA8" w:rsidRPr="00626CA8" w:rsidTr="00626CA8">
        <w:trPr>
          <w:trHeight w:val="315"/>
        </w:trPr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 по ГРБС 962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92,1%</w:t>
            </w:r>
          </w:p>
        </w:tc>
      </w:tr>
    </w:tbl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решению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2021 год»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00.00.</w:t>
      </w:r>
      <w:r w:rsidRPr="006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00/00</w:t>
      </w:r>
    </w:p>
    <w:p w:rsidR="00626CA8" w:rsidRPr="00626CA8" w:rsidRDefault="00626CA8" w:rsidP="0062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1" w:type="dxa"/>
        <w:tblInd w:w="93" w:type="dxa"/>
        <w:tblLook w:val="04A0" w:firstRow="1" w:lastRow="0" w:firstColumn="1" w:lastColumn="0" w:noHBand="0" w:noVBand="1"/>
      </w:tblPr>
      <w:tblGrid>
        <w:gridCol w:w="2709"/>
        <w:gridCol w:w="2072"/>
        <w:gridCol w:w="1560"/>
        <w:gridCol w:w="1720"/>
        <w:gridCol w:w="1700"/>
      </w:tblGrid>
      <w:tr w:rsidR="00626CA8" w:rsidRPr="00626CA8" w:rsidTr="00610CC9">
        <w:trPr>
          <w:trHeight w:val="75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кодам </w:t>
            </w:r>
            <w:proofErr w:type="gram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 2021  год</w:t>
            </w:r>
          </w:p>
        </w:tc>
      </w:tr>
      <w:tr w:rsidR="00626CA8" w:rsidRPr="00626CA8" w:rsidTr="00610CC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A8" w:rsidRPr="00626CA8" w:rsidRDefault="00626CA8" w:rsidP="0062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26CA8" w:rsidRPr="00626CA8" w:rsidTr="00610CC9">
        <w:trPr>
          <w:trHeight w:val="52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назначения                        2021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 исполнено                          за 2021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 факта от плана</w:t>
            </w:r>
          </w:p>
        </w:tc>
      </w:tr>
      <w:tr w:rsidR="00626CA8" w:rsidRPr="00626CA8" w:rsidTr="00610CC9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CA8" w:rsidRPr="00626CA8" w:rsidTr="00610CC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26CA8" w:rsidRPr="00626CA8" w:rsidTr="00610CC9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-1 028,2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-1 028,2</w:t>
            </w:r>
          </w:p>
        </w:tc>
      </w:tr>
      <w:tr w:rsidR="00626CA8" w:rsidRPr="00626CA8" w:rsidTr="00610CC9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</w:t>
            </w:r>
            <w:proofErr w:type="spellEnd"/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-1 028,2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-1 028,2</w:t>
            </w:r>
          </w:p>
        </w:tc>
      </w:tr>
      <w:tr w:rsidR="00626CA8" w:rsidRPr="00626CA8" w:rsidTr="00610C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-11 226,4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-11 844,8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-618,4</w:t>
            </w:r>
          </w:p>
        </w:tc>
      </w:tr>
      <w:tr w:rsidR="00626CA8" w:rsidRPr="00626CA8" w:rsidTr="00610C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A8" w:rsidRPr="00626CA8" w:rsidRDefault="00626CA8" w:rsidP="006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-409,8</w:t>
            </w:r>
          </w:p>
        </w:tc>
      </w:tr>
    </w:tbl>
    <w:p w:rsidR="00E361BF" w:rsidRDefault="00E361BF"/>
    <w:sectPr w:rsidR="00E3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3690A"/>
    <w:multiLevelType w:val="hybridMultilevel"/>
    <w:tmpl w:val="C28AB018"/>
    <w:lvl w:ilvl="0" w:tplc="2500B6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177B3"/>
    <w:multiLevelType w:val="hybridMultilevel"/>
    <w:tmpl w:val="E968B926"/>
    <w:lvl w:ilvl="0" w:tplc="82E2B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15647"/>
    <w:multiLevelType w:val="hybridMultilevel"/>
    <w:tmpl w:val="B46E6C60"/>
    <w:lvl w:ilvl="0" w:tplc="0DB89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8"/>
    <w:rsid w:val="00626CA8"/>
    <w:rsid w:val="00E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C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6CA8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6CA8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CA8"/>
    <w:pPr>
      <w:keepNext/>
      <w:spacing w:after="0" w:line="240" w:lineRule="auto"/>
      <w:outlineLvl w:val="3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6C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CA8"/>
    <w:pPr>
      <w:keepNext/>
      <w:spacing w:after="0" w:line="240" w:lineRule="auto"/>
      <w:jc w:val="both"/>
      <w:outlineLvl w:val="5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6CA8"/>
    <w:pPr>
      <w:keepNext/>
      <w:spacing w:after="0" w:line="240" w:lineRule="auto"/>
      <w:jc w:val="center"/>
      <w:outlineLvl w:val="6"/>
    </w:pPr>
    <w:rPr>
      <w:rFonts w:ascii="TimesET" w:eastAsia="Times New Roman" w:hAnsi="TimesET" w:cs="Times New Roman"/>
      <w:b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26CA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6CA8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CA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CA8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26CA8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6CA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6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26CA8"/>
  </w:style>
  <w:style w:type="paragraph" w:styleId="a3">
    <w:name w:val="Body Text"/>
    <w:basedOn w:val="a"/>
    <w:link w:val="a4"/>
    <w:rsid w:val="00626C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26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26CA8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6CA8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626C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6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26C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626CA8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626C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626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26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26CA8"/>
  </w:style>
  <w:style w:type="paragraph" w:styleId="aa">
    <w:name w:val="Balloon Text"/>
    <w:basedOn w:val="a"/>
    <w:link w:val="ab"/>
    <w:semiHidden/>
    <w:rsid w:val="00626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26C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26C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2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6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6C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626CA8"/>
    <w:rPr>
      <w:sz w:val="16"/>
      <w:szCs w:val="16"/>
    </w:rPr>
  </w:style>
  <w:style w:type="paragraph" w:styleId="af">
    <w:name w:val="annotation text"/>
    <w:basedOn w:val="a"/>
    <w:link w:val="af0"/>
    <w:semiHidden/>
    <w:rsid w:val="0062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626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626CA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26C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62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626CA8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626C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C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6CA8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6CA8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CA8"/>
    <w:pPr>
      <w:keepNext/>
      <w:spacing w:after="0" w:line="240" w:lineRule="auto"/>
      <w:outlineLvl w:val="3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6C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CA8"/>
    <w:pPr>
      <w:keepNext/>
      <w:spacing w:after="0" w:line="240" w:lineRule="auto"/>
      <w:jc w:val="both"/>
      <w:outlineLvl w:val="5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6CA8"/>
    <w:pPr>
      <w:keepNext/>
      <w:spacing w:after="0" w:line="240" w:lineRule="auto"/>
      <w:jc w:val="center"/>
      <w:outlineLvl w:val="6"/>
    </w:pPr>
    <w:rPr>
      <w:rFonts w:ascii="TimesET" w:eastAsia="Times New Roman" w:hAnsi="TimesET" w:cs="Times New Roman"/>
      <w:b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26CA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6CA8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CA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CA8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26CA8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6CA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6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26CA8"/>
  </w:style>
  <w:style w:type="paragraph" w:styleId="a3">
    <w:name w:val="Body Text"/>
    <w:basedOn w:val="a"/>
    <w:link w:val="a4"/>
    <w:rsid w:val="00626C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26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26CA8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6CA8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626C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6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26C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626CA8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626C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6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626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26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26CA8"/>
  </w:style>
  <w:style w:type="paragraph" w:styleId="aa">
    <w:name w:val="Balloon Text"/>
    <w:basedOn w:val="a"/>
    <w:link w:val="ab"/>
    <w:semiHidden/>
    <w:rsid w:val="00626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26C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26C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2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6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6C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semiHidden/>
    <w:rsid w:val="00626CA8"/>
    <w:rPr>
      <w:sz w:val="16"/>
      <w:szCs w:val="16"/>
    </w:rPr>
  </w:style>
  <w:style w:type="paragraph" w:styleId="af">
    <w:name w:val="annotation text"/>
    <w:basedOn w:val="a"/>
    <w:link w:val="af0"/>
    <w:semiHidden/>
    <w:rsid w:val="0062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626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626CA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26C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62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6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626CA8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626C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3740</Words>
  <Characters>21319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2022-05-20T11:14:00Z</dcterms:created>
  <dcterms:modified xsi:type="dcterms:W3CDTF">2022-05-20T11:17:00Z</dcterms:modified>
</cp:coreProperties>
</file>