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491" w:rsidRDefault="00AF2F34">
      <w:pPr>
        <w:ind w:firstLine="284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СОВЕТ </w:t>
      </w:r>
      <w:r w:rsidR="00E65491">
        <w:rPr>
          <w:rFonts w:eastAsia="Calibri"/>
          <w:b/>
        </w:rPr>
        <w:t>ДЕПУТАТОВ</w:t>
      </w:r>
    </w:p>
    <w:p w:rsidR="00E65491" w:rsidRDefault="00E65491">
      <w:pPr>
        <w:ind w:firstLine="284"/>
        <w:jc w:val="center"/>
        <w:rPr>
          <w:rFonts w:eastAsia="Calibri"/>
          <w:b/>
        </w:rPr>
      </w:pPr>
      <w:r>
        <w:rPr>
          <w:rFonts w:eastAsia="Calibri"/>
          <w:b/>
        </w:rPr>
        <w:t>РАЙГОРОДСКОГО СЕЛЬСКОГО ПОСЕЛЕНИЯ</w:t>
      </w:r>
    </w:p>
    <w:p w:rsidR="00E65491" w:rsidRDefault="00E65491">
      <w:pPr>
        <w:ind w:firstLine="284"/>
        <w:jc w:val="center"/>
        <w:rPr>
          <w:rFonts w:eastAsia="Calibri"/>
          <w:b/>
        </w:rPr>
      </w:pPr>
      <w:r>
        <w:rPr>
          <w:rFonts w:eastAsia="Calibri"/>
          <w:b/>
        </w:rPr>
        <w:t>СВЕТЛОЯРСКОГО МУНИЦИПАЛЬНОГО РАЙОНА</w:t>
      </w:r>
    </w:p>
    <w:p w:rsidR="00E65491" w:rsidRDefault="00E65491">
      <w:pPr>
        <w:pBdr>
          <w:bottom w:val="single" w:sz="12" w:space="1" w:color="000000"/>
        </w:pBdr>
        <w:ind w:firstLine="284"/>
        <w:jc w:val="center"/>
        <w:rPr>
          <w:rFonts w:eastAsia="Calibri"/>
          <w:b/>
        </w:rPr>
      </w:pPr>
      <w:r>
        <w:rPr>
          <w:rFonts w:eastAsia="Calibri"/>
          <w:b/>
        </w:rPr>
        <w:t>ВОЛГОГРАДСКОЙ ОБЛАСТИ</w:t>
      </w:r>
    </w:p>
    <w:p w:rsidR="00E65491" w:rsidRDefault="00E65491">
      <w:pPr>
        <w:ind w:firstLine="284"/>
        <w:jc w:val="center"/>
        <w:rPr>
          <w:rFonts w:eastAsia="Calibri"/>
          <w:b/>
        </w:rPr>
      </w:pPr>
    </w:p>
    <w:p w:rsidR="00E65491" w:rsidRDefault="00E65491">
      <w:pPr>
        <w:ind w:firstLine="284"/>
        <w:jc w:val="center"/>
        <w:rPr>
          <w:rFonts w:eastAsia="Calibri"/>
          <w:b/>
        </w:rPr>
      </w:pPr>
      <w:r>
        <w:rPr>
          <w:rFonts w:eastAsia="Calibri"/>
          <w:b/>
        </w:rPr>
        <w:t>РЕШЕНИЕ</w:t>
      </w:r>
    </w:p>
    <w:p w:rsidR="00E65491" w:rsidRDefault="00E65491">
      <w:pPr>
        <w:pStyle w:val="21"/>
        <w:tabs>
          <w:tab w:val="center" w:pos="4677"/>
          <w:tab w:val="left" w:pos="7305"/>
        </w:tabs>
        <w:ind w:firstLine="284"/>
        <w:jc w:val="left"/>
        <w:rPr>
          <w:sz w:val="24"/>
        </w:rPr>
      </w:pPr>
      <w:r>
        <w:rPr>
          <w:sz w:val="24"/>
        </w:rPr>
        <w:t xml:space="preserve">  </w:t>
      </w:r>
    </w:p>
    <w:p w:rsidR="00E65491" w:rsidRDefault="00E65491">
      <w:pPr>
        <w:rPr>
          <w:b/>
        </w:rPr>
      </w:pPr>
      <w:r>
        <w:rPr>
          <w:rFonts w:eastAsia="Calibri"/>
          <w:b/>
        </w:rPr>
        <w:t>от 06.</w:t>
      </w:r>
      <w:r>
        <w:rPr>
          <w:b/>
        </w:rPr>
        <w:t>05.</w:t>
      </w:r>
      <w:r>
        <w:rPr>
          <w:rFonts w:eastAsia="Calibri"/>
          <w:b/>
        </w:rPr>
        <w:t>2026                                                №</w:t>
      </w:r>
      <w:r w:rsidR="00AF2F34">
        <w:rPr>
          <w:rFonts w:eastAsia="Calibri"/>
          <w:b/>
        </w:rPr>
        <w:t xml:space="preserve"> </w:t>
      </w:r>
      <w:r w:rsidR="00F039A6">
        <w:rPr>
          <w:rFonts w:eastAsia="Calibri"/>
          <w:b/>
        </w:rPr>
        <w:t>27/82</w:t>
      </w:r>
    </w:p>
    <w:p w:rsidR="00E65491" w:rsidRDefault="00E65491"/>
    <w:p w:rsidR="00E65491" w:rsidRDefault="00E65491">
      <w:pPr>
        <w:widowControl w:val="0"/>
        <w:autoSpaceDE w:val="0"/>
        <w:ind w:firstLine="540"/>
        <w:jc w:val="center"/>
        <w:rPr>
          <w:b/>
          <w:bCs/>
        </w:rPr>
      </w:pPr>
      <w:r>
        <w:rPr>
          <w:b/>
          <w:bCs/>
        </w:rPr>
        <w:t>О внесении изменений в решение С</w:t>
      </w:r>
      <w:r w:rsidR="0030651E">
        <w:rPr>
          <w:b/>
          <w:bCs/>
        </w:rPr>
        <w:t xml:space="preserve">овета депутатов от 22.04.2026 </w:t>
      </w:r>
      <w:r>
        <w:rPr>
          <w:b/>
          <w:bCs/>
        </w:rPr>
        <w:t xml:space="preserve">№26/81 </w:t>
      </w:r>
    </w:p>
    <w:p w:rsidR="00E65491" w:rsidRDefault="00E65491">
      <w:pPr>
        <w:widowControl w:val="0"/>
        <w:autoSpaceDE w:val="0"/>
        <w:ind w:firstLine="540"/>
        <w:jc w:val="center"/>
        <w:rPr>
          <w:b/>
          <w:bCs/>
        </w:rPr>
      </w:pPr>
      <w:r>
        <w:rPr>
          <w:b/>
          <w:bCs/>
        </w:rPr>
        <w:t>«О проведении конкурса по отбору кандидатур на должность главы Райгородского сельского поселения Светлоярского муниципального района Волгоградской области»</w:t>
      </w:r>
    </w:p>
    <w:p w:rsidR="00E65491" w:rsidRDefault="00E65491">
      <w:pPr>
        <w:widowControl w:val="0"/>
        <w:autoSpaceDE w:val="0"/>
        <w:ind w:firstLine="540"/>
        <w:jc w:val="both"/>
      </w:pPr>
    </w:p>
    <w:p w:rsidR="00E65491" w:rsidRDefault="00E65491">
      <w:pPr>
        <w:widowControl w:val="0"/>
        <w:autoSpaceDE w:val="0"/>
        <w:ind w:firstLine="540"/>
        <w:jc w:val="both"/>
      </w:pPr>
      <w:r>
        <w:t>Рассмотрев письмо</w:t>
      </w:r>
      <w:r w:rsidR="00AF2F34">
        <w:t xml:space="preserve"> Михайловой Ольге Васильевны</w:t>
      </w:r>
      <w:r>
        <w:t xml:space="preserve">, руководствуясь </w:t>
      </w:r>
      <w:hyperlink r:id="rId7" w:history="1">
        <w:r>
          <w:rPr>
            <w:rStyle w:val="a4"/>
            <w:color w:val="auto"/>
          </w:rPr>
          <w:t>статьей</w:t>
        </w:r>
        <w:r>
          <w:rPr>
            <w:rStyle w:val="a4"/>
          </w:rPr>
          <w:t xml:space="preserve"> </w:t>
        </w:r>
      </w:hyperlink>
      <w:r>
        <w:t xml:space="preserve">17 Устава Райгородского сельского поселения Светлоярского муниципального района Волгоградской области и решением Совета депутатов Райгородского сельского поселения Светлоярского муниципального района Волгоградской области от 20.04.2026 № </w:t>
      </w:r>
      <w:r>
        <w:rPr>
          <w:rFonts w:eastAsia="Calibri"/>
        </w:rPr>
        <w:t>2</w:t>
      </w:r>
      <w:r>
        <w:t>5</w:t>
      </w:r>
      <w:r>
        <w:rPr>
          <w:rFonts w:eastAsia="Calibri"/>
        </w:rPr>
        <w:t>/7</w:t>
      </w:r>
      <w:r>
        <w:t xml:space="preserve">1 «Об утверждении Положения о порядке проведения конкурса по отбору кандидатур на должность главы Райгородского сельского поселения Светлоярского муниципального района Волгоградской области», Совет депутатов Райгородского сельского поселения Светлоярского муниципального района Волгоградской области   </w:t>
      </w:r>
    </w:p>
    <w:p w:rsidR="00E65491" w:rsidRDefault="00E65491">
      <w:pPr>
        <w:pStyle w:val="1"/>
        <w:jc w:val="both"/>
        <w:rPr>
          <w:color w:val="auto"/>
        </w:rPr>
      </w:pPr>
      <w:r>
        <w:rPr>
          <w:color w:val="auto"/>
        </w:rPr>
        <w:t>РЕШИЛ:</w:t>
      </w:r>
    </w:p>
    <w:p w:rsidR="00E65491" w:rsidRDefault="00E65491">
      <w:pPr>
        <w:widowControl w:val="0"/>
        <w:numPr>
          <w:ilvl w:val="0"/>
          <w:numId w:val="1"/>
        </w:numPr>
        <w:autoSpaceDE w:val="0"/>
        <w:ind w:left="0" w:firstLine="709"/>
        <w:jc w:val="both"/>
      </w:pPr>
      <w:r>
        <w:t>Внести изменения в решение Совета депутатов от 22.04.2026г. №26/81 «О проведении конкурса по отбору кандидатур на должность главы Райгородского сельского поселения Светлоярского муниципального района Волгоградской области», изложив приложение к решению «Состав конкурсной комиссии по отбору кандидатур  на должность главы Райгородского сельского поселения Светлоярского муниципального района Волгоградской области» в новой редакции, согласно приложению к настоящему решению.</w:t>
      </w:r>
    </w:p>
    <w:p w:rsidR="00E65491" w:rsidRDefault="00E65491">
      <w:pPr>
        <w:widowControl w:val="0"/>
        <w:numPr>
          <w:ilvl w:val="0"/>
          <w:numId w:val="1"/>
        </w:numPr>
        <w:autoSpaceDE w:val="0"/>
        <w:ind w:left="0" w:firstLine="720"/>
        <w:jc w:val="both"/>
      </w:pPr>
      <w:r>
        <w:rPr>
          <w:bCs/>
        </w:rPr>
        <w:t>Настоящее решение вступает в силу</w:t>
      </w:r>
      <w:r>
        <w:t xml:space="preserve"> со дня его подписания, подлежит официальному опубликованию в порядке, установленном Уставом Райгородского сельского поселения.</w:t>
      </w:r>
    </w:p>
    <w:p w:rsidR="00E65491" w:rsidRDefault="00E65491">
      <w:pPr>
        <w:widowControl w:val="0"/>
        <w:autoSpaceDE w:val="0"/>
      </w:pPr>
    </w:p>
    <w:p w:rsidR="00E65491" w:rsidRDefault="00E65491">
      <w:pPr>
        <w:widowControl w:val="0"/>
        <w:autoSpaceDE w:val="0"/>
      </w:pPr>
    </w:p>
    <w:p w:rsidR="00E65491" w:rsidRDefault="00E65491">
      <w:pPr>
        <w:jc w:val="both"/>
      </w:pPr>
      <w:r>
        <w:t>Председатель Совета депутатов                              И</w:t>
      </w:r>
      <w:r w:rsidR="00797617">
        <w:t xml:space="preserve">сполняющий обязанности главы </w:t>
      </w:r>
    </w:p>
    <w:p w:rsidR="00E65491" w:rsidRDefault="00E65491">
      <w:pPr>
        <w:jc w:val="both"/>
      </w:pPr>
      <w:r>
        <w:t>Райгородского сельского по</w:t>
      </w:r>
      <w:r w:rsidR="00AF2F34">
        <w:t xml:space="preserve">селения                        </w:t>
      </w:r>
      <w:r w:rsidR="00797617">
        <w:t xml:space="preserve">  Райгородского </w:t>
      </w:r>
      <w:r>
        <w:t>сельского поселения</w:t>
      </w:r>
    </w:p>
    <w:p w:rsidR="00797617" w:rsidRDefault="00797617">
      <w:pPr>
        <w:jc w:val="both"/>
      </w:pPr>
    </w:p>
    <w:p w:rsidR="00E65491" w:rsidRDefault="00E65491">
      <w:pPr>
        <w:jc w:val="both"/>
      </w:pPr>
      <w:r>
        <w:t>_________</w:t>
      </w:r>
      <w:r w:rsidR="00AF2F34">
        <w:t>____</w:t>
      </w:r>
      <w:r>
        <w:t>___</w:t>
      </w:r>
      <w:r w:rsidR="00AF2F34">
        <w:t xml:space="preserve">О.В. </w:t>
      </w:r>
      <w:r>
        <w:t xml:space="preserve">Михайлова </w:t>
      </w:r>
      <w:r w:rsidR="00AF2F34">
        <w:t xml:space="preserve">                     </w:t>
      </w:r>
      <w:r w:rsidR="00797617">
        <w:t xml:space="preserve">  </w:t>
      </w:r>
      <w:r w:rsidR="00AF2F34">
        <w:t xml:space="preserve"> </w:t>
      </w:r>
      <w:r>
        <w:t>____</w:t>
      </w:r>
      <w:r w:rsidR="00AF2F34">
        <w:t>___</w:t>
      </w:r>
      <w:r>
        <w:t>__________С.Н.</w:t>
      </w:r>
      <w:r w:rsidR="00AF2F34">
        <w:t xml:space="preserve"> </w:t>
      </w:r>
      <w:r>
        <w:t>Любушкин</w:t>
      </w:r>
    </w:p>
    <w:p w:rsidR="00E65491" w:rsidRDefault="00E6549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491" w:rsidRDefault="00E65491">
      <w:pPr>
        <w:widowControl w:val="0"/>
        <w:autoSpaceDE w:val="0"/>
      </w:pPr>
      <w:r>
        <w:br w:type="page"/>
      </w:r>
    </w:p>
    <w:p w:rsidR="00E65491" w:rsidRDefault="00E65491">
      <w:pPr>
        <w:widowControl w:val="0"/>
        <w:autoSpaceDE w:val="0"/>
        <w:jc w:val="right"/>
        <w:rPr>
          <w:b/>
          <w:bCs/>
        </w:rPr>
      </w:pPr>
    </w:p>
    <w:p w:rsidR="00E65491" w:rsidRDefault="00E65491">
      <w:pPr>
        <w:widowControl w:val="0"/>
        <w:autoSpaceDE w:val="0"/>
        <w:ind w:left="4820"/>
        <w:jc w:val="right"/>
      </w:pPr>
      <w:bookmarkStart w:id="0" w:name="Par33"/>
      <w:bookmarkEnd w:id="0"/>
      <w:r>
        <w:t>Приложение</w:t>
      </w:r>
    </w:p>
    <w:p w:rsidR="00E65491" w:rsidRDefault="00E65491">
      <w:pPr>
        <w:widowControl w:val="0"/>
        <w:autoSpaceDE w:val="0"/>
        <w:jc w:val="right"/>
      </w:pPr>
      <w:r>
        <w:t xml:space="preserve">                                                                     к решению Совета депутатов </w:t>
      </w:r>
    </w:p>
    <w:p w:rsidR="00E65491" w:rsidRDefault="00E65491">
      <w:pPr>
        <w:widowControl w:val="0"/>
        <w:autoSpaceDE w:val="0"/>
        <w:jc w:val="right"/>
      </w:pPr>
      <w:r>
        <w:t xml:space="preserve">Райгородского сельского поселения </w:t>
      </w:r>
    </w:p>
    <w:p w:rsidR="00E65491" w:rsidRDefault="00E65491">
      <w:pPr>
        <w:widowControl w:val="0"/>
        <w:autoSpaceDE w:val="0"/>
        <w:jc w:val="right"/>
      </w:pPr>
      <w:r>
        <w:t xml:space="preserve">Светлоярского муниципального района </w:t>
      </w:r>
    </w:p>
    <w:p w:rsidR="00E65491" w:rsidRDefault="00E65491">
      <w:pPr>
        <w:widowControl w:val="0"/>
        <w:autoSpaceDE w:val="0"/>
        <w:jc w:val="right"/>
      </w:pPr>
      <w:r>
        <w:t xml:space="preserve">Волгоградской области </w:t>
      </w:r>
    </w:p>
    <w:p w:rsidR="00E65491" w:rsidRDefault="00E65491">
      <w:pPr>
        <w:widowControl w:val="0"/>
        <w:autoSpaceDE w:val="0"/>
        <w:jc w:val="right"/>
      </w:pPr>
      <w:r>
        <w:t xml:space="preserve">                        от 06.05.2026 №</w:t>
      </w:r>
      <w:r w:rsidR="00F039A6">
        <w:t xml:space="preserve"> 27/82</w:t>
      </w:r>
      <w:r>
        <w:t xml:space="preserve"> </w:t>
      </w:r>
      <w:bookmarkStart w:id="1" w:name="Par40"/>
      <w:bookmarkEnd w:id="1"/>
    </w:p>
    <w:p w:rsidR="00E65491" w:rsidRDefault="00E65491">
      <w:pPr>
        <w:widowControl w:val="0"/>
        <w:autoSpaceDE w:val="0"/>
        <w:jc w:val="right"/>
      </w:pPr>
    </w:p>
    <w:p w:rsidR="00E65491" w:rsidRDefault="00E65491">
      <w:pPr>
        <w:widowControl w:val="0"/>
        <w:autoSpaceDE w:val="0"/>
        <w:jc w:val="right"/>
      </w:pPr>
    </w:p>
    <w:p w:rsidR="00E65491" w:rsidRDefault="00E65491">
      <w:pPr>
        <w:tabs>
          <w:tab w:val="left" w:pos="6000"/>
        </w:tabs>
        <w:jc w:val="center"/>
      </w:pPr>
      <w:r>
        <w:t>Состав конкурсной комиссии</w:t>
      </w:r>
    </w:p>
    <w:p w:rsidR="00E65491" w:rsidRDefault="00E65491">
      <w:pPr>
        <w:tabs>
          <w:tab w:val="left" w:pos="6000"/>
        </w:tabs>
        <w:jc w:val="center"/>
      </w:pPr>
      <w:r>
        <w:t>по отбору кандидатур на должность главы Райгородского сельского поселения Светлоярского муниципального района Волгоградской области</w:t>
      </w:r>
    </w:p>
    <w:p w:rsidR="00E65491" w:rsidRDefault="00E65491">
      <w:pPr>
        <w:jc w:val="center"/>
      </w:pPr>
    </w:p>
    <w:p w:rsidR="00E65491" w:rsidRDefault="00E65491">
      <w:pPr>
        <w:jc w:val="center"/>
      </w:pPr>
    </w:p>
    <w:tbl>
      <w:tblPr>
        <w:tblW w:w="9464" w:type="dxa"/>
        <w:tblLook w:val="0000"/>
      </w:tblPr>
      <w:tblGrid>
        <w:gridCol w:w="747"/>
        <w:gridCol w:w="3307"/>
        <w:gridCol w:w="387"/>
        <w:gridCol w:w="5023"/>
      </w:tblGrid>
      <w:tr w:rsidR="00E65491">
        <w:tc>
          <w:tcPr>
            <w:tcW w:w="747" w:type="dxa"/>
          </w:tcPr>
          <w:p w:rsidR="00E65491" w:rsidRDefault="00E65491">
            <w:r>
              <w:t>1.</w:t>
            </w:r>
          </w:p>
        </w:tc>
        <w:tc>
          <w:tcPr>
            <w:tcW w:w="3307" w:type="dxa"/>
          </w:tcPr>
          <w:p w:rsidR="00E65491" w:rsidRDefault="00F039A6">
            <w:r>
              <w:t>Любимова Любовь Петровна</w:t>
            </w:r>
          </w:p>
        </w:tc>
        <w:tc>
          <w:tcPr>
            <w:tcW w:w="387" w:type="dxa"/>
          </w:tcPr>
          <w:p w:rsidR="00E65491" w:rsidRDefault="00E65491">
            <w:r>
              <w:t>-</w:t>
            </w:r>
          </w:p>
        </w:tc>
        <w:tc>
          <w:tcPr>
            <w:tcW w:w="5023" w:type="dxa"/>
          </w:tcPr>
          <w:p w:rsidR="00E65491" w:rsidRDefault="00AF2F34">
            <w:pPr>
              <w:jc w:val="both"/>
            </w:pPr>
            <w:r>
              <w:t>Депутат</w:t>
            </w:r>
            <w:r w:rsidR="00E65491">
              <w:t xml:space="preserve"> Совета депутатов Райгородского сельского поселения Светлоярского муниципального района Волгоградской области</w:t>
            </w:r>
          </w:p>
        </w:tc>
      </w:tr>
      <w:tr w:rsidR="00E65491">
        <w:tc>
          <w:tcPr>
            <w:tcW w:w="747" w:type="dxa"/>
          </w:tcPr>
          <w:p w:rsidR="00E65491" w:rsidRDefault="00E65491">
            <w:r>
              <w:t>2.</w:t>
            </w:r>
          </w:p>
        </w:tc>
        <w:tc>
          <w:tcPr>
            <w:tcW w:w="3307" w:type="dxa"/>
          </w:tcPr>
          <w:p w:rsidR="00E65491" w:rsidRDefault="00E65491">
            <w:pPr>
              <w:pStyle w:val="aa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Воронцов Михаил Сергеевич</w:t>
            </w:r>
          </w:p>
          <w:p w:rsidR="00E65491" w:rsidRDefault="00E65491"/>
        </w:tc>
        <w:tc>
          <w:tcPr>
            <w:tcW w:w="387" w:type="dxa"/>
          </w:tcPr>
          <w:p w:rsidR="00E65491" w:rsidRDefault="00E65491">
            <w:r>
              <w:t>-</w:t>
            </w:r>
          </w:p>
        </w:tc>
        <w:tc>
          <w:tcPr>
            <w:tcW w:w="5023" w:type="dxa"/>
          </w:tcPr>
          <w:p w:rsidR="00E65491" w:rsidRDefault="00E65491">
            <w:pPr>
              <w:jc w:val="both"/>
            </w:pPr>
            <w:r>
              <w:t>Депутат Совета депутатов Райгородского сельского поселения Светлоярского муниципального района Волгоградской области</w:t>
            </w:r>
          </w:p>
        </w:tc>
      </w:tr>
      <w:tr w:rsidR="00E65491">
        <w:tc>
          <w:tcPr>
            <w:tcW w:w="747" w:type="dxa"/>
          </w:tcPr>
          <w:p w:rsidR="00E65491" w:rsidRDefault="00E65491">
            <w:r>
              <w:t>3.</w:t>
            </w:r>
          </w:p>
        </w:tc>
        <w:tc>
          <w:tcPr>
            <w:tcW w:w="3307" w:type="dxa"/>
          </w:tcPr>
          <w:p w:rsidR="00E65491" w:rsidRDefault="00E65491">
            <w:r>
              <w:t>Русакова Тамара Николаевна</w:t>
            </w:r>
          </w:p>
        </w:tc>
        <w:tc>
          <w:tcPr>
            <w:tcW w:w="387" w:type="dxa"/>
          </w:tcPr>
          <w:p w:rsidR="00E65491" w:rsidRDefault="00E65491">
            <w:r>
              <w:t>-</w:t>
            </w:r>
          </w:p>
        </w:tc>
        <w:tc>
          <w:tcPr>
            <w:tcW w:w="5023" w:type="dxa"/>
          </w:tcPr>
          <w:p w:rsidR="00E65491" w:rsidRDefault="00E65491">
            <w:pPr>
              <w:jc w:val="both"/>
            </w:pPr>
            <w:r>
              <w:t>Депутат Совета депутатов Райгородского сельского поселения Светлоярского муниципального района Волгоградской области</w:t>
            </w:r>
          </w:p>
        </w:tc>
      </w:tr>
      <w:tr w:rsidR="00E65491">
        <w:tc>
          <w:tcPr>
            <w:tcW w:w="747" w:type="dxa"/>
          </w:tcPr>
          <w:p w:rsidR="00E65491" w:rsidRDefault="00E65491"/>
        </w:tc>
        <w:tc>
          <w:tcPr>
            <w:tcW w:w="3307" w:type="dxa"/>
          </w:tcPr>
          <w:p w:rsidR="00E65491" w:rsidRDefault="00E65491"/>
        </w:tc>
        <w:tc>
          <w:tcPr>
            <w:tcW w:w="387" w:type="dxa"/>
          </w:tcPr>
          <w:p w:rsidR="00E65491" w:rsidRDefault="00E65491"/>
        </w:tc>
        <w:tc>
          <w:tcPr>
            <w:tcW w:w="5023" w:type="dxa"/>
          </w:tcPr>
          <w:p w:rsidR="00E65491" w:rsidRDefault="00E65491">
            <w:pPr>
              <w:jc w:val="both"/>
            </w:pPr>
          </w:p>
        </w:tc>
      </w:tr>
      <w:tr w:rsidR="00E65491">
        <w:tc>
          <w:tcPr>
            <w:tcW w:w="747" w:type="dxa"/>
          </w:tcPr>
          <w:p w:rsidR="00E65491" w:rsidRDefault="00E65491"/>
        </w:tc>
        <w:tc>
          <w:tcPr>
            <w:tcW w:w="3307" w:type="dxa"/>
          </w:tcPr>
          <w:p w:rsidR="00E65491" w:rsidRDefault="00E65491"/>
        </w:tc>
        <w:tc>
          <w:tcPr>
            <w:tcW w:w="387" w:type="dxa"/>
          </w:tcPr>
          <w:p w:rsidR="00E65491" w:rsidRDefault="00E65491"/>
        </w:tc>
        <w:tc>
          <w:tcPr>
            <w:tcW w:w="5023" w:type="dxa"/>
          </w:tcPr>
          <w:p w:rsidR="00E65491" w:rsidRDefault="00E65491">
            <w:pPr>
              <w:jc w:val="both"/>
            </w:pPr>
          </w:p>
        </w:tc>
      </w:tr>
    </w:tbl>
    <w:p w:rsidR="00E65491" w:rsidRDefault="00E65491">
      <w:pPr>
        <w:rPr>
          <w:sz w:val="20"/>
          <w:szCs w:val="20"/>
          <w:lang w:eastAsia="ru-RU"/>
        </w:rPr>
      </w:pPr>
    </w:p>
    <w:sectPr w:rsidR="00E65491" w:rsidSect="00992FE2">
      <w:headerReference w:type="even" r:id="rId8"/>
      <w:headerReference w:type="default" r:id="rId9"/>
      <w:pgSz w:w="11906" w:h="16838"/>
      <w:pgMar w:top="993" w:right="1021" w:bottom="709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62F" w:rsidRDefault="0092462F" w:rsidP="00E65491">
      <w:r>
        <w:separator/>
      </w:r>
    </w:p>
  </w:endnote>
  <w:endnote w:type="continuationSeparator" w:id="0">
    <w:p w:rsidR="0092462F" w:rsidRDefault="0092462F" w:rsidP="00E654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62F" w:rsidRDefault="0092462F" w:rsidP="00E65491">
      <w:r>
        <w:separator/>
      </w:r>
    </w:p>
  </w:footnote>
  <w:footnote w:type="continuationSeparator" w:id="0">
    <w:p w:rsidR="0092462F" w:rsidRDefault="0092462F" w:rsidP="00E654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491" w:rsidRDefault="00992FE2">
    <w:pPr>
      <w:pStyle w:val="a7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6549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5491" w:rsidRDefault="00E65491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491" w:rsidRDefault="00992FE2">
    <w:pPr>
      <w:pStyle w:val="a7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6549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0651E">
      <w:rPr>
        <w:rStyle w:val="a5"/>
        <w:noProof/>
      </w:rPr>
      <w:t>2</w:t>
    </w:r>
    <w:r>
      <w:rPr>
        <w:rStyle w:val="a5"/>
      </w:rPr>
      <w:fldChar w:fldCharType="end"/>
    </w:r>
  </w:p>
  <w:p w:rsidR="00E65491" w:rsidRDefault="00E6549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F7CF7"/>
    <w:multiLevelType w:val="multilevel"/>
    <w:tmpl w:val="618F7CF7"/>
    <w:lvl w:ilvl="0">
      <w:start w:val="1"/>
      <w:numFmt w:val="decimal"/>
      <w:lvlText w:val="%1."/>
      <w:lvlJc w:val="left"/>
      <w:pPr>
        <w:ind w:left="2290" w:hanging="115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70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0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6523"/>
    <w:rsid w:val="00015DD9"/>
    <w:rsid w:val="00020D62"/>
    <w:rsid w:val="000309C6"/>
    <w:rsid w:val="0003146C"/>
    <w:rsid w:val="000419BA"/>
    <w:rsid w:val="00074C38"/>
    <w:rsid w:val="000A01D7"/>
    <w:rsid w:val="000C2ADD"/>
    <w:rsid w:val="000E6D4B"/>
    <w:rsid w:val="000F017E"/>
    <w:rsid w:val="000F4D2F"/>
    <w:rsid w:val="001137A1"/>
    <w:rsid w:val="00136E4E"/>
    <w:rsid w:val="00136F0E"/>
    <w:rsid w:val="00141B9B"/>
    <w:rsid w:val="00142961"/>
    <w:rsid w:val="00154234"/>
    <w:rsid w:val="0017699D"/>
    <w:rsid w:val="00204032"/>
    <w:rsid w:val="0026223E"/>
    <w:rsid w:val="0027599E"/>
    <w:rsid w:val="00286D76"/>
    <w:rsid w:val="002A6239"/>
    <w:rsid w:val="002B73EF"/>
    <w:rsid w:val="002D0BC2"/>
    <w:rsid w:val="002D6740"/>
    <w:rsid w:val="002F7B22"/>
    <w:rsid w:val="002F7C1A"/>
    <w:rsid w:val="0030651E"/>
    <w:rsid w:val="00307C0B"/>
    <w:rsid w:val="00321B1A"/>
    <w:rsid w:val="00344B1A"/>
    <w:rsid w:val="00352CB7"/>
    <w:rsid w:val="00367DB1"/>
    <w:rsid w:val="003B2849"/>
    <w:rsid w:val="003C5175"/>
    <w:rsid w:val="003C7599"/>
    <w:rsid w:val="003E2745"/>
    <w:rsid w:val="004118C9"/>
    <w:rsid w:val="00427168"/>
    <w:rsid w:val="00427F61"/>
    <w:rsid w:val="00434A80"/>
    <w:rsid w:val="00441692"/>
    <w:rsid w:val="0044392B"/>
    <w:rsid w:val="00460B2B"/>
    <w:rsid w:val="00474E0A"/>
    <w:rsid w:val="004822DD"/>
    <w:rsid w:val="004923EB"/>
    <w:rsid w:val="004D53FB"/>
    <w:rsid w:val="004F1644"/>
    <w:rsid w:val="004F7047"/>
    <w:rsid w:val="00505DD1"/>
    <w:rsid w:val="00510F98"/>
    <w:rsid w:val="00516523"/>
    <w:rsid w:val="005258C6"/>
    <w:rsid w:val="005316DC"/>
    <w:rsid w:val="0053286E"/>
    <w:rsid w:val="005349A3"/>
    <w:rsid w:val="00540272"/>
    <w:rsid w:val="00542A85"/>
    <w:rsid w:val="005539B3"/>
    <w:rsid w:val="00570950"/>
    <w:rsid w:val="00571F33"/>
    <w:rsid w:val="00583F15"/>
    <w:rsid w:val="005C214D"/>
    <w:rsid w:val="005D3A8D"/>
    <w:rsid w:val="005F7E66"/>
    <w:rsid w:val="00622F17"/>
    <w:rsid w:val="00643874"/>
    <w:rsid w:val="00650DDD"/>
    <w:rsid w:val="00660473"/>
    <w:rsid w:val="0067600B"/>
    <w:rsid w:val="006A599F"/>
    <w:rsid w:val="006E0124"/>
    <w:rsid w:val="006F3DE7"/>
    <w:rsid w:val="006F4453"/>
    <w:rsid w:val="007018FC"/>
    <w:rsid w:val="007065C1"/>
    <w:rsid w:val="00715067"/>
    <w:rsid w:val="00735DF4"/>
    <w:rsid w:val="00763883"/>
    <w:rsid w:val="00765B98"/>
    <w:rsid w:val="00770915"/>
    <w:rsid w:val="00775412"/>
    <w:rsid w:val="00797617"/>
    <w:rsid w:val="007B6FFC"/>
    <w:rsid w:val="007C3577"/>
    <w:rsid w:val="007F0EF6"/>
    <w:rsid w:val="00832602"/>
    <w:rsid w:val="008362EC"/>
    <w:rsid w:val="0085030C"/>
    <w:rsid w:val="00866F73"/>
    <w:rsid w:val="00881226"/>
    <w:rsid w:val="00887518"/>
    <w:rsid w:val="00891012"/>
    <w:rsid w:val="008B1DE1"/>
    <w:rsid w:val="008E09F0"/>
    <w:rsid w:val="0091255A"/>
    <w:rsid w:val="0092462F"/>
    <w:rsid w:val="00936B88"/>
    <w:rsid w:val="00951EDB"/>
    <w:rsid w:val="00992FE2"/>
    <w:rsid w:val="0099758F"/>
    <w:rsid w:val="009B0D88"/>
    <w:rsid w:val="009D7986"/>
    <w:rsid w:val="00A204B7"/>
    <w:rsid w:val="00A260FA"/>
    <w:rsid w:val="00A751A4"/>
    <w:rsid w:val="00A80C9C"/>
    <w:rsid w:val="00A845A6"/>
    <w:rsid w:val="00AA4BF1"/>
    <w:rsid w:val="00AE5477"/>
    <w:rsid w:val="00AF2F34"/>
    <w:rsid w:val="00AF6953"/>
    <w:rsid w:val="00BA79E9"/>
    <w:rsid w:val="00BC4ECC"/>
    <w:rsid w:val="00BD6BB9"/>
    <w:rsid w:val="00BE7EE9"/>
    <w:rsid w:val="00C85054"/>
    <w:rsid w:val="00C9294E"/>
    <w:rsid w:val="00CA34FA"/>
    <w:rsid w:val="00CC28DB"/>
    <w:rsid w:val="00CF4BE8"/>
    <w:rsid w:val="00D0419F"/>
    <w:rsid w:val="00D125D1"/>
    <w:rsid w:val="00D1729C"/>
    <w:rsid w:val="00D32CBD"/>
    <w:rsid w:val="00D7066F"/>
    <w:rsid w:val="00DB0544"/>
    <w:rsid w:val="00DB3462"/>
    <w:rsid w:val="00DC4512"/>
    <w:rsid w:val="00DC6F78"/>
    <w:rsid w:val="00DC7B11"/>
    <w:rsid w:val="00DD0ACC"/>
    <w:rsid w:val="00DD2567"/>
    <w:rsid w:val="00DD7306"/>
    <w:rsid w:val="00E130FA"/>
    <w:rsid w:val="00E35DBC"/>
    <w:rsid w:val="00E44551"/>
    <w:rsid w:val="00E65491"/>
    <w:rsid w:val="00E75F28"/>
    <w:rsid w:val="00EA5526"/>
    <w:rsid w:val="00EA68A3"/>
    <w:rsid w:val="00EC321C"/>
    <w:rsid w:val="00EE09A1"/>
    <w:rsid w:val="00EF35C5"/>
    <w:rsid w:val="00EF45A9"/>
    <w:rsid w:val="00F039A6"/>
    <w:rsid w:val="00F1500C"/>
    <w:rsid w:val="00F16C8D"/>
    <w:rsid w:val="00F1704A"/>
    <w:rsid w:val="00F379C8"/>
    <w:rsid w:val="00F61B2F"/>
    <w:rsid w:val="00F6538D"/>
    <w:rsid w:val="00FB3E6D"/>
    <w:rsid w:val="00FB7D2B"/>
    <w:rsid w:val="00FC2E6F"/>
    <w:rsid w:val="00FE4343"/>
    <w:rsid w:val="183A2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/>
    <w:lsdException w:name="caption" w:semiHidden="1" w:unhideWhenUsed="1" w:qFormat="1"/>
    <w:lsdException w:name="footnote reference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2FE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92FE2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992FE2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styleId="a3">
    <w:name w:val="footnote reference"/>
    <w:semiHidden/>
    <w:rsid w:val="00992FE2"/>
    <w:rPr>
      <w:vertAlign w:val="superscript"/>
    </w:rPr>
  </w:style>
  <w:style w:type="character" w:styleId="a4">
    <w:name w:val="Hyperlink"/>
    <w:rsid w:val="00992FE2"/>
    <w:rPr>
      <w:strike w:val="0"/>
      <w:dstrike w:val="0"/>
      <w:color w:val="0000FF"/>
      <w:u w:val="none"/>
    </w:rPr>
  </w:style>
  <w:style w:type="character" w:styleId="a5">
    <w:name w:val="page number"/>
    <w:basedOn w:val="a0"/>
    <w:rsid w:val="00992FE2"/>
  </w:style>
  <w:style w:type="paragraph" w:styleId="a6">
    <w:name w:val="footnote text"/>
    <w:basedOn w:val="a"/>
    <w:semiHidden/>
    <w:rsid w:val="00992FE2"/>
    <w:pPr>
      <w:suppressAutoHyphens w:val="0"/>
    </w:pPr>
    <w:rPr>
      <w:sz w:val="20"/>
      <w:szCs w:val="20"/>
      <w:lang w:eastAsia="ru-RU"/>
    </w:rPr>
  </w:style>
  <w:style w:type="paragraph" w:styleId="a7">
    <w:name w:val="header"/>
    <w:basedOn w:val="a"/>
    <w:rsid w:val="00992FE2"/>
    <w:pPr>
      <w:tabs>
        <w:tab w:val="center" w:pos="4677"/>
        <w:tab w:val="right" w:pos="9355"/>
      </w:tabs>
    </w:pPr>
  </w:style>
  <w:style w:type="paragraph" w:styleId="a8">
    <w:name w:val="Normal (Web)"/>
    <w:basedOn w:val="a"/>
    <w:rsid w:val="00992FE2"/>
    <w:pPr>
      <w:suppressAutoHyphens w:val="0"/>
      <w:spacing w:before="100" w:beforeAutospacing="1" w:after="119"/>
    </w:pPr>
    <w:rPr>
      <w:lang w:eastAsia="ru-RU"/>
    </w:rPr>
  </w:style>
  <w:style w:type="paragraph" w:customStyle="1" w:styleId="ConsPlusNormal">
    <w:name w:val="ConsPlusNormal"/>
    <w:qFormat/>
    <w:rsid w:val="00992FE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992FE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992FE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">
    <w:name w:val="Заголовок 21"/>
    <w:basedOn w:val="a"/>
    <w:next w:val="a"/>
    <w:qFormat/>
    <w:rsid w:val="00992FE2"/>
    <w:pPr>
      <w:keepNext/>
      <w:jc w:val="center"/>
      <w:outlineLvl w:val="1"/>
    </w:pPr>
    <w:rPr>
      <w:rFonts w:eastAsia="SimSun"/>
      <w:b/>
      <w:bCs/>
      <w:sz w:val="28"/>
      <w:lang w:eastAsia="ru-RU"/>
    </w:rPr>
  </w:style>
  <w:style w:type="character" w:customStyle="1" w:styleId="a9">
    <w:name w:val="Неразрешенное упоминание"/>
    <w:uiPriority w:val="99"/>
    <w:unhideWhenUsed/>
    <w:rsid w:val="00992FE2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992FE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C76B7F0E8F60E82C2F711E20CF6AA4711832C036D3773CCF38F904B00111DDA3EA671E0E876A547348764v1g1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 для муниципального района, городского округа,</vt:lpstr>
    </vt:vector>
  </TitlesOfParts>
  <Company>АВО</Company>
  <LinksUpToDate>false</LinksUpToDate>
  <CharactersWithSpaces>2953</CharactersWithSpaces>
  <SharedDoc>false</SharedDoc>
  <HLinks>
    <vt:vector size="6" baseType="variant">
      <vt:variant>
        <vt:i4>589908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consultantplus://offline/ref=9C76B7F0E8F60E82C2F711E20CF6AA4711832C036D3773CCF38F904B00111DDA3EA671E0E876A547348764v1g1H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 для муниципального района, городского округа,</dc:title>
  <dc:creator>Ломова Наталия Владимировна</dc:creator>
  <cp:lastModifiedBy>Сисадмин</cp:lastModifiedBy>
  <cp:revision>4</cp:revision>
  <cp:lastPrinted>2026-05-06T14:24:00Z</cp:lastPrinted>
  <dcterms:created xsi:type="dcterms:W3CDTF">2026-05-06T14:20:00Z</dcterms:created>
  <dcterms:modified xsi:type="dcterms:W3CDTF">2026-05-06T14:25:00Z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eyJoZGlkIjoiYWEzMzYwNDE0MmQ5NGY5MmEzYWYyNDA4OTQ1Y2IwNmIifQ==</vt:lpwstr>
  </property>
  <property fmtid="{D5CDD505-2E9C-101B-9397-08002B2CF9AE}" pid="3" name="KSOProductBuildVer">
    <vt:lpwstr>1049-12.1.0.25862</vt:lpwstr>
  </property>
  <property fmtid="{D5CDD505-2E9C-101B-9397-08002B2CF9AE}" pid="4" name="ICV">
    <vt:lpwstr>C732C17726FE4FB6B4BEE915501DD0CC_13</vt:lpwstr>
  </property>
</Properties>
</file>